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B3DCE">
      <w:pPr>
        <w:spacing w:line="360" w:lineRule="exact"/>
        <w:ind w:firstLine="709"/>
        <w:jc w:val="center"/>
        <w:rPr>
          <w:b/>
          <w:bCs/>
          <w:sz w:val="32"/>
          <w:szCs w:val="32"/>
        </w:rPr>
      </w:pPr>
      <w:r>
        <w:rPr>
          <w:b/>
          <w:bCs/>
          <w:sz w:val="32"/>
          <w:szCs w:val="32"/>
        </w:rPr>
        <w:t>ОГЛАВЛЕНИЕ</w:t>
      </w:r>
    </w:p>
    <w:p w14:paraId="3E55404F">
      <w:pPr>
        <w:spacing w:line="360" w:lineRule="exact"/>
        <w:ind w:firstLine="709"/>
        <w:jc w:val="center"/>
        <w:rPr>
          <w:b/>
          <w:bCs/>
          <w:sz w:val="32"/>
          <w:szCs w:val="32"/>
        </w:rPr>
      </w:pPr>
    </w:p>
    <w:p w14:paraId="3137C4CB">
      <w:pPr>
        <w:spacing w:line="360" w:lineRule="exact"/>
        <w:jc w:val="both"/>
        <w:rPr>
          <w:sz w:val="28"/>
          <w:szCs w:val="28"/>
          <w:lang w:val="ru-RU"/>
        </w:rPr>
      </w:pPr>
      <w:r>
        <w:rPr>
          <w:sz w:val="28"/>
          <w:szCs w:val="28"/>
        </w:rPr>
        <w:t>ВВЕДЕНИЕ</w:t>
      </w:r>
      <w:r>
        <w:rPr>
          <w:sz w:val="28"/>
          <w:szCs w:val="28"/>
          <w:lang w:val="ru-RU"/>
        </w:rPr>
        <w:t>…………………………………………………………………………..3</w:t>
      </w:r>
    </w:p>
    <w:p w14:paraId="203A5194">
      <w:pPr>
        <w:spacing w:line="360" w:lineRule="exact"/>
        <w:jc w:val="both"/>
        <w:rPr>
          <w:sz w:val="28"/>
          <w:szCs w:val="28"/>
          <w:lang w:val="ru-RU"/>
        </w:rPr>
      </w:pPr>
      <w:r>
        <w:rPr>
          <w:sz w:val="28"/>
          <w:szCs w:val="28"/>
        </w:rPr>
        <w:t>1</w:t>
      </w:r>
      <w:r>
        <w:rPr>
          <w:sz w:val="28"/>
          <w:szCs w:val="28"/>
          <w:lang w:val="ru-RU"/>
        </w:rPr>
        <w:t xml:space="preserve"> </w:t>
      </w:r>
      <w:r>
        <w:rPr>
          <w:caps/>
          <w:sz w:val="28"/>
          <w:szCs w:val="28"/>
        </w:rPr>
        <w:t>Теоретические основы логистики складирования</w:t>
      </w:r>
      <w:r>
        <w:rPr>
          <w:caps/>
          <w:sz w:val="28"/>
          <w:szCs w:val="28"/>
          <w:lang w:val="ru-RU"/>
        </w:rPr>
        <w:t>…</w:t>
      </w:r>
      <w:r>
        <w:rPr>
          <w:rFonts w:hint="default"/>
          <w:caps/>
          <w:sz w:val="28"/>
          <w:szCs w:val="28"/>
          <w:lang w:val="ru-RU"/>
        </w:rPr>
        <w:t>...</w:t>
      </w:r>
      <w:r>
        <w:rPr>
          <w:caps/>
          <w:sz w:val="28"/>
          <w:szCs w:val="28"/>
          <w:lang w:val="ru-RU"/>
        </w:rPr>
        <w:t>……...5</w:t>
      </w:r>
    </w:p>
    <w:p w14:paraId="1F705976">
      <w:pPr>
        <w:spacing w:line="360" w:lineRule="exact"/>
        <w:ind w:firstLine="284"/>
        <w:jc w:val="both"/>
        <w:rPr>
          <w:sz w:val="28"/>
          <w:szCs w:val="28"/>
          <w:lang w:val="ru-RU"/>
        </w:rPr>
      </w:pPr>
      <w:r>
        <w:rPr>
          <w:sz w:val="28"/>
          <w:szCs w:val="28"/>
        </w:rPr>
        <w:t>1.1 Понятие и значение логистики складирования</w:t>
      </w:r>
      <w:r>
        <w:rPr>
          <w:sz w:val="28"/>
          <w:szCs w:val="28"/>
          <w:lang w:val="ru-RU"/>
        </w:rPr>
        <w:t>…………………</w:t>
      </w:r>
      <w:r>
        <w:rPr>
          <w:rFonts w:hint="default"/>
          <w:sz w:val="28"/>
          <w:szCs w:val="28"/>
          <w:lang w:val="ru-RU"/>
        </w:rPr>
        <w:t>...</w:t>
      </w:r>
      <w:r>
        <w:rPr>
          <w:sz w:val="28"/>
          <w:szCs w:val="28"/>
          <w:lang w:val="ru-RU"/>
        </w:rPr>
        <w:t>………...5</w:t>
      </w:r>
    </w:p>
    <w:p w14:paraId="4E9E68F2">
      <w:pPr>
        <w:spacing w:line="360" w:lineRule="exact"/>
        <w:ind w:firstLine="284"/>
        <w:jc w:val="both"/>
        <w:rPr>
          <w:sz w:val="28"/>
          <w:szCs w:val="28"/>
          <w:lang w:val="ru-RU"/>
        </w:rPr>
      </w:pPr>
      <w:r>
        <w:rPr>
          <w:sz w:val="28"/>
          <w:szCs w:val="28"/>
        </w:rPr>
        <w:t>1.2 Основные компоненты системы логистики складирования</w:t>
      </w:r>
      <w:r>
        <w:rPr>
          <w:sz w:val="28"/>
          <w:szCs w:val="28"/>
          <w:lang w:val="ru-RU"/>
        </w:rPr>
        <w:t>…………</w:t>
      </w:r>
      <w:r>
        <w:rPr>
          <w:rFonts w:hint="default"/>
          <w:sz w:val="28"/>
          <w:szCs w:val="28"/>
          <w:lang w:val="ru-RU"/>
        </w:rPr>
        <w:t>..</w:t>
      </w:r>
      <w:r>
        <w:rPr>
          <w:sz w:val="28"/>
          <w:szCs w:val="28"/>
          <w:lang w:val="ru-RU"/>
        </w:rPr>
        <w:t>…...8</w:t>
      </w:r>
    </w:p>
    <w:p w14:paraId="439ECBDC">
      <w:pPr>
        <w:spacing w:line="360" w:lineRule="exact"/>
        <w:ind w:firstLine="284"/>
        <w:jc w:val="both"/>
        <w:rPr>
          <w:sz w:val="28"/>
          <w:szCs w:val="28"/>
          <w:lang w:val="ru-RU"/>
        </w:rPr>
      </w:pPr>
      <w:r>
        <w:rPr>
          <w:sz w:val="28"/>
          <w:szCs w:val="28"/>
        </w:rPr>
        <w:t>1.3 Современные тенденции и технологии в складской логистике</w:t>
      </w:r>
      <w:r>
        <w:rPr>
          <w:sz w:val="28"/>
          <w:szCs w:val="28"/>
          <w:lang w:val="ru-RU"/>
        </w:rPr>
        <w:t>……</w:t>
      </w:r>
      <w:r>
        <w:rPr>
          <w:rFonts w:hint="default"/>
          <w:sz w:val="28"/>
          <w:szCs w:val="28"/>
          <w:lang w:val="ru-RU"/>
        </w:rPr>
        <w:t>...</w:t>
      </w:r>
      <w:r>
        <w:rPr>
          <w:sz w:val="28"/>
          <w:szCs w:val="28"/>
          <w:lang w:val="ru-RU"/>
        </w:rPr>
        <w:t>…...10</w:t>
      </w:r>
    </w:p>
    <w:p w14:paraId="79DEF5F3">
      <w:pPr>
        <w:spacing w:line="360" w:lineRule="exact"/>
        <w:ind w:firstLine="284"/>
        <w:jc w:val="both"/>
        <w:rPr>
          <w:sz w:val="28"/>
          <w:szCs w:val="28"/>
          <w:lang w:val="ru-RU"/>
        </w:rPr>
      </w:pPr>
      <w:r>
        <w:rPr>
          <w:sz w:val="28"/>
          <w:szCs w:val="28"/>
        </w:rPr>
        <w:t>1.4 Роль информационных технологий в управлении складированием</w:t>
      </w:r>
      <w:r>
        <w:rPr>
          <w:rFonts w:hint="default"/>
          <w:sz w:val="28"/>
          <w:szCs w:val="28"/>
          <w:lang w:val="ru-RU"/>
        </w:rPr>
        <w:t>..</w:t>
      </w:r>
      <w:r>
        <w:rPr>
          <w:sz w:val="28"/>
          <w:szCs w:val="28"/>
          <w:lang w:val="ru-RU"/>
        </w:rPr>
        <w:t>……12</w:t>
      </w:r>
    </w:p>
    <w:p w14:paraId="6D289281">
      <w:pPr>
        <w:spacing w:line="360" w:lineRule="exact"/>
        <w:ind w:firstLine="284"/>
        <w:jc w:val="both"/>
        <w:rPr>
          <w:sz w:val="28"/>
          <w:szCs w:val="28"/>
          <w:lang w:val="ru-RU"/>
        </w:rPr>
      </w:pPr>
      <w:r>
        <w:rPr>
          <w:sz w:val="28"/>
          <w:szCs w:val="28"/>
        </w:rPr>
        <w:t>1.5 Ключевые факторы успешного развития логистики складирования</w:t>
      </w:r>
      <w:r>
        <w:rPr>
          <w:sz w:val="28"/>
          <w:szCs w:val="28"/>
          <w:lang w:val="ru-RU"/>
        </w:rPr>
        <w:t>…</w:t>
      </w:r>
      <w:r>
        <w:rPr>
          <w:rFonts w:hint="default"/>
          <w:sz w:val="28"/>
          <w:szCs w:val="28"/>
          <w:lang w:val="ru-RU"/>
        </w:rPr>
        <w:t>...</w:t>
      </w:r>
      <w:r>
        <w:rPr>
          <w:sz w:val="28"/>
          <w:szCs w:val="28"/>
          <w:lang w:val="ru-RU"/>
        </w:rPr>
        <w:t>..15</w:t>
      </w:r>
    </w:p>
    <w:p w14:paraId="7CC2AD3E">
      <w:pPr>
        <w:spacing w:line="360" w:lineRule="exact"/>
        <w:jc w:val="both"/>
        <w:rPr>
          <w:sz w:val="28"/>
          <w:szCs w:val="28"/>
          <w:lang w:val="ru-RU"/>
        </w:rPr>
      </w:pPr>
      <w:r>
        <w:rPr>
          <w:sz w:val="28"/>
          <w:szCs w:val="28"/>
        </w:rPr>
        <w:t xml:space="preserve">2 </w:t>
      </w:r>
      <w:r>
        <w:rPr>
          <w:caps/>
          <w:sz w:val="28"/>
          <w:szCs w:val="28"/>
        </w:rPr>
        <w:t>Анализ текущего состояния логистики складирования в ЗАО «Интернет-Магазин «Евроопт»</w:t>
      </w:r>
      <w:r>
        <w:rPr>
          <w:caps/>
          <w:sz w:val="28"/>
          <w:szCs w:val="28"/>
          <w:lang w:val="ru-RU"/>
        </w:rPr>
        <w:t>……………………………………..18</w:t>
      </w:r>
    </w:p>
    <w:p w14:paraId="6554A2E7">
      <w:pPr>
        <w:spacing w:line="360" w:lineRule="exact"/>
        <w:ind w:firstLine="284"/>
        <w:jc w:val="both"/>
        <w:rPr>
          <w:sz w:val="28"/>
          <w:szCs w:val="28"/>
          <w:lang w:val="ru-RU"/>
        </w:rPr>
      </w:pPr>
      <w:r>
        <w:rPr>
          <w:sz w:val="28"/>
          <w:szCs w:val="28"/>
        </w:rPr>
        <w:t>2.1 Общая характеристика организации и ее бизнес-модели</w:t>
      </w:r>
      <w:r>
        <w:rPr>
          <w:sz w:val="28"/>
          <w:szCs w:val="28"/>
          <w:lang w:val="ru-RU"/>
        </w:rPr>
        <w:t>…………</w:t>
      </w:r>
      <w:r>
        <w:rPr>
          <w:rFonts w:hint="default"/>
          <w:sz w:val="28"/>
          <w:szCs w:val="28"/>
          <w:lang w:val="ru-RU"/>
        </w:rPr>
        <w:t>.......</w:t>
      </w:r>
      <w:r>
        <w:rPr>
          <w:sz w:val="28"/>
          <w:szCs w:val="28"/>
          <w:lang w:val="ru-RU"/>
        </w:rPr>
        <w:t>….18</w:t>
      </w:r>
    </w:p>
    <w:p w14:paraId="44A6339B">
      <w:pPr>
        <w:spacing w:line="360" w:lineRule="exact"/>
        <w:ind w:firstLine="284"/>
        <w:jc w:val="both"/>
        <w:rPr>
          <w:sz w:val="28"/>
          <w:szCs w:val="28"/>
          <w:lang w:val="ru-RU"/>
        </w:rPr>
      </w:pPr>
      <w:r>
        <w:rPr>
          <w:sz w:val="28"/>
          <w:szCs w:val="28"/>
        </w:rPr>
        <w:t>2.2 Оценка структуры и организация логистических процессов</w:t>
      </w:r>
      <w:r>
        <w:rPr>
          <w:sz w:val="28"/>
          <w:szCs w:val="28"/>
          <w:lang w:val="ru-RU"/>
        </w:rPr>
        <w:t>……………..20</w:t>
      </w:r>
    </w:p>
    <w:p w14:paraId="18E71C66">
      <w:pPr>
        <w:spacing w:line="360" w:lineRule="exact"/>
        <w:ind w:firstLine="284"/>
        <w:jc w:val="both"/>
        <w:rPr>
          <w:sz w:val="28"/>
          <w:szCs w:val="28"/>
          <w:lang w:val="ru-RU"/>
        </w:rPr>
      </w:pPr>
      <w:r>
        <w:rPr>
          <w:sz w:val="28"/>
          <w:szCs w:val="28"/>
        </w:rPr>
        <w:t>2.3 Анализ финансовых показателей и их влияние на логистику</w:t>
      </w:r>
      <w:r>
        <w:rPr>
          <w:sz w:val="28"/>
          <w:szCs w:val="28"/>
          <w:lang w:val="ru-RU"/>
        </w:rPr>
        <w:t>………</w:t>
      </w:r>
      <w:r>
        <w:rPr>
          <w:rFonts w:hint="default"/>
          <w:sz w:val="28"/>
          <w:szCs w:val="28"/>
          <w:lang w:val="ru-RU"/>
        </w:rPr>
        <w:t>..</w:t>
      </w:r>
      <w:r>
        <w:rPr>
          <w:sz w:val="28"/>
          <w:szCs w:val="28"/>
          <w:lang w:val="ru-RU"/>
        </w:rPr>
        <w:t>…..23</w:t>
      </w:r>
    </w:p>
    <w:p w14:paraId="570691A3">
      <w:pPr>
        <w:spacing w:line="360" w:lineRule="exact"/>
        <w:ind w:firstLine="284"/>
        <w:jc w:val="both"/>
        <w:rPr>
          <w:sz w:val="28"/>
          <w:szCs w:val="28"/>
          <w:lang w:val="ru-RU"/>
        </w:rPr>
      </w:pPr>
      <w:r>
        <w:rPr>
          <w:sz w:val="28"/>
          <w:szCs w:val="28"/>
        </w:rPr>
        <w:t>2.4 Проблемы и препятствия в производственно-финансовой деятельности</w:t>
      </w:r>
      <w:r>
        <w:rPr>
          <w:sz w:val="28"/>
          <w:szCs w:val="28"/>
          <w:lang w:val="ru-RU"/>
        </w:rPr>
        <w:t>.29</w:t>
      </w:r>
    </w:p>
    <w:p w14:paraId="4CE1F51E">
      <w:pPr>
        <w:spacing w:line="360" w:lineRule="exact"/>
        <w:ind w:firstLine="284"/>
        <w:jc w:val="both"/>
        <w:rPr>
          <w:sz w:val="28"/>
          <w:szCs w:val="28"/>
          <w:lang w:val="ru-RU"/>
        </w:rPr>
      </w:pPr>
      <w:r>
        <w:rPr>
          <w:sz w:val="28"/>
          <w:szCs w:val="28"/>
        </w:rPr>
        <w:t>2.5 Оценка текущего состояния складских операций и их эффективност</w:t>
      </w:r>
      <w:r>
        <w:rPr>
          <w:sz w:val="28"/>
          <w:szCs w:val="28"/>
          <w:lang w:val="ru-RU"/>
        </w:rPr>
        <w:t>…..29</w:t>
      </w:r>
    </w:p>
    <w:p w14:paraId="6457B461">
      <w:pPr>
        <w:spacing w:line="360" w:lineRule="exact"/>
        <w:jc w:val="both"/>
        <w:rPr>
          <w:sz w:val="28"/>
          <w:szCs w:val="28"/>
          <w:lang w:val="ru-RU"/>
        </w:rPr>
      </w:pPr>
      <w:r>
        <w:rPr>
          <w:sz w:val="28"/>
          <w:szCs w:val="28"/>
        </w:rPr>
        <w:t xml:space="preserve">3 </w:t>
      </w:r>
      <w:r>
        <w:rPr>
          <w:caps/>
          <w:sz w:val="28"/>
          <w:szCs w:val="28"/>
        </w:rPr>
        <w:t>Разработка проекта по развитию логистики складирования в  ЗАО «Интернет магазин «Евроопт»</w:t>
      </w:r>
      <w:r>
        <w:rPr>
          <w:caps/>
          <w:sz w:val="28"/>
          <w:szCs w:val="28"/>
          <w:lang w:val="ru-RU"/>
        </w:rPr>
        <w:t>……</w:t>
      </w:r>
      <w:r>
        <w:rPr>
          <w:rFonts w:hint="default"/>
          <w:caps/>
          <w:sz w:val="28"/>
          <w:szCs w:val="28"/>
          <w:lang w:val="ru-RU"/>
        </w:rPr>
        <w:t>...</w:t>
      </w:r>
      <w:r>
        <w:rPr>
          <w:caps/>
          <w:sz w:val="28"/>
          <w:szCs w:val="28"/>
          <w:lang w:val="ru-RU"/>
        </w:rPr>
        <w:t>…..35</w:t>
      </w:r>
    </w:p>
    <w:p w14:paraId="10DF2157">
      <w:pPr>
        <w:spacing w:line="360" w:lineRule="exact"/>
        <w:ind w:firstLine="284"/>
        <w:jc w:val="both"/>
        <w:rPr>
          <w:sz w:val="28"/>
          <w:szCs w:val="28"/>
          <w:lang w:val="ru-RU"/>
        </w:rPr>
      </w:pPr>
      <w:r>
        <w:rPr>
          <w:sz w:val="28"/>
          <w:szCs w:val="28"/>
        </w:rPr>
        <w:t>3.1 Цели и задачи проекта по улучшению логистики</w:t>
      </w:r>
      <w:r>
        <w:rPr>
          <w:sz w:val="28"/>
          <w:szCs w:val="28"/>
          <w:lang w:val="ru-RU"/>
        </w:rPr>
        <w:t>…………………</w:t>
      </w:r>
      <w:r>
        <w:rPr>
          <w:rFonts w:hint="default"/>
          <w:sz w:val="28"/>
          <w:szCs w:val="28"/>
          <w:lang w:val="ru-RU"/>
        </w:rPr>
        <w:t>.......</w:t>
      </w:r>
      <w:r>
        <w:rPr>
          <w:sz w:val="28"/>
          <w:szCs w:val="28"/>
          <w:lang w:val="ru-RU"/>
        </w:rPr>
        <w:t>….35</w:t>
      </w:r>
    </w:p>
    <w:p w14:paraId="11570C2B">
      <w:pPr>
        <w:spacing w:line="360" w:lineRule="exact"/>
        <w:ind w:firstLine="284"/>
        <w:jc w:val="both"/>
        <w:rPr>
          <w:sz w:val="28"/>
          <w:szCs w:val="28"/>
          <w:lang w:val="ru-RU"/>
        </w:rPr>
      </w:pPr>
      <w:r>
        <w:rPr>
          <w:sz w:val="28"/>
          <w:szCs w:val="28"/>
        </w:rPr>
        <w:t>3.2 Предложения по оптимизации складских процессов</w:t>
      </w:r>
      <w:r>
        <w:rPr>
          <w:sz w:val="28"/>
          <w:szCs w:val="28"/>
          <w:lang w:val="ru-RU"/>
        </w:rPr>
        <w:t>…………………</w:t>
      </w:r>
      <w:r>
        <w:rPr>
          <w:rFonts w:hint="default"/>
          <w:sz w:val="28"/>
          <w:szCs w:val="28"/>
          <w:lang w:val="ru-RU"/>
        </w:rPr>
        <w:t>..</w:t>
      </w:r>
      <w:r>
        <w:rPr>
          <w:sz w:val="28"/>
          <w:szCs w:val="28"/>
          <w:lang w:val="ru-RU"/>
        </w:rPr>
        <w:t>…36</w:t>
      </w:r>
    </w:p>
    <w:p w14:paraId="2C334518">
      <w:pPr>
        <w:spacing w:line="360" w:lineRule="exact"/>
        <w:ind w:firstLine="284"/>
        <w:jc w:val="both"/>
        <w:rPr>
          <w:sz w:val="28"/>
          <w:szCs w:val="28"/>
          <w:lang w:val="ru-RU"/>
        </w:rPr>
      </w:pPr>
      <w:r>
        <w:rPr>
          <w:sz w:val="28"/>
          <w:szCs w:val="28"/>
        </w:rPr>
        <w:t>3.3 Внедрение новых технологий и автоматизация процессов</w:t>
      </w:r>
      <w:r>
        <w:rPr>
          <w:sz w:val="28"/>
          <w:szCs w:val="28"/>
          <w:lang w:val="ru-RU"/>
        </w:rPr>
        <w:t>…………</w:t>
      </w:r>
      <w:r>
        <w:rPr>
          <w:rFonts w:hint="default"/>
          <w:sz w:val="28"/>
          <w:szCs w:val="28"/>
          <w:lang w:val="ru-RU"/>
        </w:rPr>
        <w:t>...</w:t>
      </w:r>
      <w:r>
        <w:rPr>
          <w:sz w:val="28"/>
          <w:szCs w:val="28"/>
          <w:lang w:val="ru-RU"/>
        </w:rPr>
        <w:t>…..36</w:t>
      </w:r>
    </w:p>
    <w:p w14:paraId="7E4F6A9E">
      <w:pPr>
        <w:spacing w:line="360" w:lineRule="exact"/>
        <w:ind w:firstLine="284"/>
        <w:jc w:val="both"/>
        <w:rPr>
          <w:sz w:val="28"/>
          <w:szCs w:val="28"/>
          <w:lang w:val="ru-RU"/>
        </w:rPr>
      </w:pPr>
      <w:r>
        <w:rPr>
          <w:sz w:val="28"/>
          <w:szCs w:val="28"/>
        </w:rPr>
        <w:t>3.4 Обучение и повышение квалификации персонала</w:t>
      </w:r>
      <w:r>
        <w:rPr>
          <w:sz w:val="28"/>
          <w:szCs w:val="28"/>
          <w:lang w:val="ru-RU"/>
        </w:rPr>
        <w:t>…………</w:t>
      </w:r>
      <w:r>
        <w:rPr>
          <w:rFonts w:hint="default"/>
          <w:sz w:val="28"/>
          <w:szCs w:val="28"/>
          <w:lang w:val="ru-RU"/>
        </w:rPr>
        <w:t>...</w:t>
      </w:r>
      <w:r>
        <w:rPr>
          <w:sz w:val="28"/>
          <w:szCs w:val="28"/>
          <w:lang w:val="ru-RU"/>
        </w:rPr>
        <w:t>……………41</w:t>
      </w:r>
    </w:p>
    <w:p w14:paraId="7622FDB2">
      <w:pPr>
        <w:spacing w:line="360" w:lineRule="exact"/>
        <w:ind w:firstLine="284"/>
        <w:jc w:val="both"/>
        <w:rPr>
          <w:sz w:val="28"/>
          <w:szCs w:val="28"/>
          <w:lang w:val="ru-RU"/>
        </w:rPr>
      </w:pPr>
      <w:r>
        <w:rPr>
          <w:sz w:val="28"/>
          <w:szCs w:val="28"/>
        </w:rPr>
        <w:t>3.5 Оценка ожидаемых результатов и эффективности внедрения проекта</w:t>
      </w:r>
      <w:r>
        <w:rPr>
          <w:sz w:val="28"/>
          <w:szCs w:val="28"/>
          <w:lang w:val="ru-RU"/>
        </w:rPr>
        <w:t>….</w:t>
      </w:r>
      <w:r>
        <w:rPr>
          <w:rFonts w:hint="default"/>
          <w:sz w:val="28"/>
          <w:szCs w:val="28"/>
          <w:lang w:val="ru-RU"/>
        </w:rPr>
        <w:t>..................................................................................................................</w:t>
      </w:r>
      <w:r>
        <w:rPr>
          <w:sz w:val="28"/>
          <w:szCs w:val="28"/>
          <w:lang w:val="ru-RU"/>
        </w:rPr>
        <w:t>.43</w:t>
      </w:r>
    </w:p>
    <w:p w14:paraId="73D4DF48">
      <w:pPr>
        <w:spacing w:line="360" w:lineRule="exact"/>
        <w:jc w:val="both"/>
        <w:rPr>
          <w:caps/>
          <w:sz w:val="28"/>
          <w:szCs w:val="28"/>
          <w:lang w:val="ru-RU"/>
        </w:rPr>
      </w:pPr>
      <w:r>
        <w:rPr>
          <w:caps/>
          <w:sz w:val="28"/>
          <w:szCs w:val="28"/>
        </w:rPr>
        <w:t>Заключение</w:t>
      </w:r>
      <w:r>
        <w:rPr>
          <w:caps/>
          <w:sz w:val="28"/>
          <w:szCs w:val="28"/>
          <w:lang w:val="ru-RU"/>
        </w:rPr>
        <w:t>……………………………………………………………………..47</w:t>
      </w:r>
    </w:p>
    <w:p w14:paraId="684F04B6">
      <w:pPr>
        <w:spacing w:line="360" w:lineRule="exact"/>
        <w:jc w:val="both"/>
        <w:rPr>
          <w:caps/>
          <w:sz w:val="28"/>
          <w:szCs w:val="28"/>
          <w:lang w:val="ru-RU"/>
        </w:rPr>
      </w:pPr>
      <w:r>
        <w:rPr>
          <w:caps/>
          <w:sz w:val="28"/>
          <w:szCs w:val="28"/>
        </w:rPr>
        <w:t>Список использованных источников</w:t>
      </w:r>
      <w:r>
        <w:rPr>
          <w:caps/>
          <w:sz w:val="28"/>
          <w:szCs w:val="28"/>
          <w:lang w:val="ru-RU"/>
        </w:rPr>
        <w:t>……</w:t>
      </w:r>
      <w:r>
        <w:rPr>
          <w:rFonts w:hint="default"/>
          <w:caps/>
          <w:sz w:val="28"/>
          <w:szCs w:val="28"/>
          <w:lang w:val="ru-RU"/>
        </w:rPr>
        <w:t>...</w:t>
      </w:r>
      <w:r>
        <w:rPr>
          <w:caps/>
          <w:sz w:val="28"/>
          <w:szCs w:val="28"/>
          <w:lang w:val="ru-RU"/>
        </w:rPr>
        <w:t>……………………….49</w:t>
      </w:r>
    </w:p>
    <w:p w14:paraId="3B3F835D">
      <w:pPr>
        <w:spacing w:line="360" w:lineRule="exact"/>
        <w:jc w:val="both"/>
        <w:rPr>
          <w:caps/>
          <w:sz w:val="28"/>
          <w:szCs w:val="28"/>
          <w:lang w:val="ru-RU"/>
        </w:rPr>
      </w:pPr>
      <w:r>
        <w:rPr>
          <w:caps/>
          <w:sz w:val="28"/>
          <w:szCs w:val="28"/>
        </w:rPr>
        <w:t>При</w:t>
      </w:r>
      <w:r>
        <w:rPr>
          <w:caps/>
          <w:sz w:val="28"/>
          <w:szCs w:val="28"/>
          <w:lang w:val="ru-RU"/>
        </w:rPr>
        <w:t>Л</w:t>
      </w:r>
      <w:r>
        <w:rPr>
          <w:caps/>
          <w:sz w:val="28"/>
          <w:szCs w:val="28"/>
        </w:rPr>
        <w:t>ожения</w:t>
      </w:r>
      <w:r>
        <w:rPr>
          <w:caps/>
          <w:sz w:val="28"/>
          <w:szCs w:val="28"/>
          <w:lang w:val="ru-RU"/>
        </w:rPr>
        <w:t>…………………………………………………………………….51</w:t>
      </w:r>
    </w:p>
    <w:p w14:paraId="17F84E32">
      <w:pPr>
        <w:spacing w:line="360" w:lineRule="exact"/>
        <w:ind w:firstLine="709"/>
        <w:jc w:val="both"/>
        <w:rPr>
          <w:sz w:val="28"/>
          <w:szCs w:val="28"/>
        </w:rPr>
      </w:pPr>
      <w:r>
        <w:rPr>
          <w:sz w:val="28"/>
          <w:szCs w:val="28"/>
        </w:rPr>
        <w:br w:type="page"/>
      </w:r>
    </w:p>
    <w:p w14:paraId="33304F02">
      <w:pPr>
        <w:spacing w:line="360" w:lineRule="exact"/>
        <w:ind w:firstLine="709"/>
        <w:jc w:val="center"/>
        <w:rPr>
          <w:b/>
          <w:bCs/>
          <w:sz w:val="32"/>
          <w:szCs w:val="32"/>
        </w:rPr>
      </w:pPr>
      <w:r>
        <w:rPr>
          <w:b/>
          <w:bCs/>
          <w:sz w:val="32"/>
          <w:szCs w:val="32"/>
        </w:rPr>
        <w:t>ВВЕДЕНИЕ</w:t>
      </w:r>
    </w:p>
    <w:p w14:paraId="5F53C0D6">
      <w:pPr>
        <w:spacing w:line="360" w:lineRule="exact"/>
        <w:ind w:firstLine="709"/>
        <w:jc w:val="both"/>
        <w:rPr>
          <w:sz w:val="28"/>
          <w:szCs w:val="28"/>
        </w:rPr>
      </w:pPr>
    </w:p>
    <w:p w14:paraId="2B19CC07">
      <w:pPr>
        <w:spacing w:line="360" w:lineRule="exact"/>
        <w:ind w:firstLine="709"/>
        <w:jc w:val="both"/>
        <w:rPr>
          <w:sz w:val="28"/>
          <w:szCs w:val="28"/>
        </w:rPr>
      </w:pPr>
      <w:r>
        <w:rPr>
          <w:sz w:val="28"/>
          <w:szCs w:val="28"/>
        </w:rPr>
        <w:t>Складская подсистема принимает участие в распределении всех материальных ресурсов, продвижении товаров от производителей к потребителям, что играет большую роль в экономике страны в целом. Поэтому очень важно правильно и рационально организовать складское хозяйство. </w:t>
      </w:r>
    </w:p>
    <w:p w14:paraId="17B4ECCE">
      <w:pPr>
        <w:spacing w:line="360" w:lineRule="exact"/>
        <w:ind w:firstLine="709"/>
        <w:jc w:val="both"/>
        <w:rPr>
          <w:sz w:val="28"/>
          <w:szCs w:val="28"/>
        </w:rPr>
      </w:pPr>
      <w:r>
        <w:rPr>
          <w:sz w:val="28"/>
          <w:szCs w:val="28"/>
        </w:rPr>
        <w:t>Применение при хранении рациональных способов укладки, соблюдение основных принципов хранения, поддержание оптимальных режимов хранения и организация постоянного контроля над хранимыми товарами обеспечивают не только сохранность товаров и отсутствие их потерь, но также создают удобства для их правильной и быстрой отборки, способствуют более эффективному использованию складской площади.</w:t>
      </w:r>
    </w:p>
    <w:p w14:paraId="12ED6086">
      <w:pPr>
        <w:spacing w:line="360" w:lineRule="exact"/>
        <w:ind w:firstLine="709"/>
        <w:jc w:val="both"/>
        <w:rPr>
          <w:sz w:val="28"/>
          <w:szCs w:val="28"/>
        </w:rPr>
      </w:pPr>
      <w:r>
        <w:rPr>
          <w:sz w:val="28"/>
          <w:szCs w:val="28"/>
        </w:rPr>
        <w:t>Сектор современных автоматизированных складов с возможностью оказания своевременных, ритмичных и бесперебойных поставок материальных ресурсов в РБ всё ещё недостаточно развит и будет расти в ближайшей перспективе. В настоящее время постоянно совершенствуется торгово-технологический процесс на складе, компьютеризируются методы организации и управления складскими операциями и персоналом склада. За тенденциями развития в области оптовой торговли необходимо наблюдать для обеспечения оптимальной работы любого промышленного или торгового предприятия.</w:t>
      </w:r>
    </w:p>
    <w:p w14:paraId="35DF7EDA">
      <w:pPr>
        <w:spacing w:line="360" w:lineRule="exact"/>
        <w:ind w:firstLine="709"/>
        <w:jc w:val="both"/>
        <w:rPr>
          <w:sz w:val="28"/>
          <w:szCs w:val="28"/>
        </w:rPr>
      </w:pPr>
      <w:r>
        <w:rPr>
          <w:sz w:val="28"/>
          <w:szCs w:val="28"/>
        </w:rPr>
        <w:t>В современном динамичном мире бизнеса, логистика играет ключевую роль в обеспечении конкурентоспособности предприятий. Эффективное управление материальными потоками, от закупки сырья до доставки готовой продукции потребителю, является важным фактором успеха в условиях глобализации и растущих требований клиентов. Одним из важнейших звеньев логистической цепи является складирование, которое обеспечивает хранение, обработку и подготовку товаров к дальнейшему распределению.</w:t>
      </w:r>
    </w:p>
    <w:p w14:paraId="5A12450A">
      <w:pPr>
        <w:spacing w:line="360" w:lineRule="exact"/>
        <w:ind w:firstLine="709"/>
        <w:jc w:val="both"/>
        <w:rPr>
          <w:sz w:val="28"/>
          <w:szCs w:val="28"/>
        </w:rPr>
      </w:pPr>
      <w:r>
        <w:rPr>
          <w:sz w:val="28"/>
          <w:szCs w:val="28"/>
        </w:rPr>
        <w:t>Актуальность темы курсовой работы  обусловлена возрастающей ролью складов в обеспечении эффективности логистических процессов. Современные склады – это не просто места для хранения, а сложные комплексы, интегрированные в общую систему управления цепями поставок. Развитие технологий, автоматизация, применение современных методов управления складом – все это направлено на оптимизацию складских процессов, снижение затрат и повышение уровня обслуживания клиентов.</w:t>
      </w:r>
    </w:p>
    <w:p w14:paraId="09EF7FC1">
      <w:pPr>
        <w:spacing w:line="360" w:lineRule="exact"/>
        <w:ind w:firstLine="709"/>
        <w:jc w:val="both"/>
        <w:rPr>
          <w:sz w:val="28"/>
          <w:szCs w:val="28"/>
        </w:rPr>
      </w:pPr>
      <w:r>
        <w:rPr>
          <w:sz w:val="28"/>
          <w:szCs w:val="28"/>
        </w:rPr>
        <w:t>Целью данной курсовой работы является изучение современных тенденций и перспектив развития логистики складирования, а также анализ факторов, влияющих на эффективность складских операций. Для достижения поставленной цели необходимо решить следующие задачи:</w:t>
      </w:r>
    </w:p>
    <w:p w14:paraId="4404D0E7">
      <w:pPr>
        <w:spacing w:line="360" w:lineRule="exact"/>
        <w:ind w:firstLine="709"/>
        <w:jc w:val="both"/>
        <w:rPr>
          <w:sz w:val="28"/>
          <w:szCs w:val="28"/>
        </w:rPr>
      </w:pPr>
      <w:r>
        <w:rPr>
          <w:sz w:val="28"/>
          <w:szCs w:val="28"/>
        </w:rPr>
        <w:t>Определить роль и место складирования в логистической системе.</w:t>
      </w:r>
    </w:p>
    <w:p w14:paraId="07CEF3D4">
      <w:pPr>
        <w:spacing w:line="360" w:lineRule="exact"/>
        <w:ind w:firstLine="709"/>
        <w:jc w:val="both"/>
        <w:rPr>
          <w:sz w:val="28"/>
          <w:szCs w:val="28"/>
        </w:rPr>
      </w:pPr>
      <w:r>
        <w:rPr>
          <w:sz w:val="28"/>
          <w:szCs w:val="28"/>
        </w:rPr>
        <w:t>Рассмотреть основные функции и виды складов.</w:t>
      </w:r>
    </w:p>
    <w:p w14:paraId="296CD18D">
      <w:pPr>
        <w:spacing w:line="360" w:lineRule="exact"/>
        <w:ind w:firstLine="709"/>
        <w:jc w:val="both"/>
        <w:rPr>
          <w:sz w:val="28"/>
          <w:szCs w:val="28"/>
        </w:rPr>
      </w:pPr>
      <w:r>
        <w:rPr>
          <w:sz w:val="28"/>
          <w:szCs w:val="28"/>
        </w:rPr>
        <w:t>Изучить современные технологии и системы автоматизации, применяемые в складской логистике.</w:t>
      </w:r>
    </w:p>
    <w:p w14:paraId="4EAFD747">
      <w:pPr>
        <w:spacing w:line="360" w:lineRule="exact"/>
        <w:ind w:firstLine="709"/>
        <w:jc w:val="both"/>
        <w:rPr>
          <w:sz w:val="28"/>
          <w:szCs w:val="28"/>
        </w:rPr>
      </w:pPr>
      <w:r>
        <w:rPr>
          <w:sz w:val="28"/>
          <w:szCs w:val="28"/>
        </w:rPr>
        <w:t>Проанализировать факторы, влияющие на эффективность складских операций.</w:t>
      </w:r>
    </w:p>
    <w:p w14:paraId="4AE29C74">
      <w:pPr>
        <w:spacing w:line="360" w:lineRule="exact"/>
        <w:ind w:firstLine="709"/>
        <w:jc w:val="both"/>
        <w:rPr>
          <w:sz w:val="28"/>
          <w:szCs w:val="28"/>
        </w:rPr>
      </w:pPr>
      <w:r>
        <w:rPr>
          <w:sz w:val="28"/>
          <w:szCs w:val="28"/>
        </w:rPr>
        <w:t>Выявить основные направления развития логистики складирования в современных условиях.</w:t>
      </w:r>
    </w:p>
    <w:p w14:paraId="7298E9ED">
      <w:pPr>
        <w:spacing w:line="360" w:lineRule="exact"/>
        <w:ind w:firstLine="709"/>
        <w:jc w:val="both"/>
        <w:rPr>
          <w:sz w:val="28"/>
          <w:szCs w:val="28"/>
        </w:rPr>
      </w:pPr>
      <w:r>
        <w:rPr>
          <w:sz w:val="28"/>
          <w:szCs w:val="28"/>
        </w:rPr>
        <w:t>Объектом исследования является ЗАО «Интернет магазин «Евроопт».</w:t>
      </w:r>
    </w:p>
    <w:p w14:paraId="6F53167E">
      <w:pPr>
        <w:spacing w:line="360" w:lineRule="exact"/>
        <w:ind w:firstLine="709"/>
        <w:jc w:val="both"/>
        <w:rPr>
          <w:sz w:val="28"/>
          <w:szCs w:val="28"/>
        </w:rPr>
      </w:pPr>
      <w:r>
        <w:rPr>
          <w:sz w:val="28"/>
          <w:szCs w:val="28"/>
        </w:rPr>
        <w:t>Предметом исследования являются процессы и технологии, определяющие развитие логистики складирования.</w:t>
      </w:r>
    </w:p>
    <w:p w14:paraId="6192C11B">
      <w:pPr>
        <w:spacing w:line="360" w:lineRule="exact"/>
        <w:ind w:firstLine="709"/>
        <w:jc w:val="both"/>
        <w:rPr>
          <w:sz w:val="28"/>
          <w:szCs w:val="28"/>
        </w:rPr>
      </w:pPr>
      <w:r>
        <w:rPr>
          <w:sz w:val="28"/>
          <w:szCs w:val="28"/>
        </w:rPr>
        <w:t>В процессе написания курсовой работы были использованы научные труды отечественных и зарубежных ученых в области логистики, маркетинга и управления цепями поставок, а также аналитические материалы, статистические данные и публикации в специализированных изданиях.</w:t>
      </w:r>
    </w:p>
    <w:p w14:paraId="560700D9">
      <w:pPr>
        <w:spacing w:line="360" w:lineRule="exact"/>
        <w:ind w:firstLine="709"/>
        <w:jc w:val="both"/>
        <w:rPr>
          <w:sz w:val="28"/>
          <w:szCs w:val="28"/>
        </w:rPr>
      </w:pPr>
      <w:r>
        <w:rPr>
          <w:sz w:val="28"/>
          <w:szCs w:val="28"/>
        </w:rPr>
        <w:t>Структура курсовой работы включает введение, основную часть, состоящую из 3 глав, заключение, список использованной литературы и приложения (при наличии). В первой главе рассматриваются теоретические основы логистики складирования, во второй главе анализируются современные технологии и системы автоматизации, применяемые в складской логистике, а в третьей главе исследуются факторы, влияющие на эффективность складских операций и выявляются основные направления развития логистики складирования.</w:t>
      </w:r>
    </w:p>
    <w:p w14:paraId="65B86F14">
      <w:pPr>
        <w:spacing w:line="360" w:lineRule="exact"/>
        <w:ind w:firstLine="709"/>
        <w:jc w:val="both"/>
        <w:rPr>
          <w:sz w:val="28"/>
          <w:szCs w:val="28"/>
        </w:rPr>
      </w:pPr>
      <w:r>
        <w:rPr>
          <w:sz w:val="28"/>
          <w:szCs w:val="28"/>
        </w:rPr>
        <w:t>Данная курсовая работа может быть полезна студентам, изучающим логистику, управление цепями поставок и другие смежные дисциплины, а также специалистам, занимающимся управлением складскими комплексами и оптимизацией логистических процессов.</w:t>
      </w:r>
    </w:p>
    <w:p w14:paraId="64E9CA52">
      <w:pPr>
        <w:spacing w:line="360" w:lineRule="exact"/>
        <w:ind w:firstLine="709"/>
        <w:jc w:val="both"/>
        <w:rPr>
          <w:sz w:val="28"/>
          <w:szCs w:val="28"/>
        </w:rPr>
      </w:pPr>
      <w:r>
        <w:rPr>
          <w:sz w:val="28"/>
          <w:szCs w:val="28"/>
        </w:rPr>
        <w:br w:type="page"/>
      </w:r>
    </w:p>
    <w:p w14:paraId="6BDF0E44">
      <w:pPr>
        <w:spacing w:line="360" w:lineRule="exact"/>
        <w:ind w:firstLine="709"/>
        <w:jc w:val="center"/>
        <w:rPr>
          <w:b/>
          <w:bCs/>
          <w:caps/>
          <w:sz w:val="32"/>
          <w:szCs w:val="32"/>
        </w:rPr>
      </w:pPr>
      <w:r>
        <w:rPr>
          <w:b/>
          <w:bCs/>
          <w:caps/>
          <w:sz w:val="32"/>
          <w:szCs w:val="32"/>
        </w:rPr>
        <w:t>1</w:t>
      </w:r>
      <w:r>
        <w:rPr>
          <w:b/>
          <w:bCs/>
          <w:caps/>
          <w:sz w:val="32"/>
          <w:szCs w:val="32"/>
          <w:lang w:val="ru-RU"/>
        </w:rPr>
        <w:t xml:space="preserve"> </w:t>
      </w:r>
      <w:r>
        <w:rPr>
          <w:b/>
          <w:bCs/>
          <w:caps/>
          <w:sz w:val="32"/>
          <w:szCs w:val="32"/>
        </w:rPr>
        <w:t>Теоретические основы логистики складирования</w:t>
      </w:r>
    </w:p>
    <w:p w14:paraId="4AC789C0">
      <w:pPr>
        <w:spacing w:line="360" w:lineRule="exact"/>
        <w:ind w:firstLine="709"/>
        <w:jc w:val="center"/>
        <w:rPr>
          <w:b/>
          <w:bCs/>
          <w:caps/>
          <w:sz w:val="28"/>
          <w:szCs w:val="28"/>
        </w:rPr>
      </w:pPr>
    </w:p>
    <w:p w14:paraId="67332AA8">
      <w:pPr>
        <w:spacing w:line="360" w:lineRule="exact"/>
        <w:ind w:firstLine="709"/>
        <w:jc w:val="both"/>
        <w:rPr>
          <w:b/>
          <w:bCs/>
          <w:sz w:val="28"/>
          <w:szCs w:val="28"/>
        </w:rPr>
      </w:pPr>
      <w:r>
        <w:rPr>
          <w:b/>
          <w:bCs/>
          <w:sz w:val="28"/>
          <w:szCs w:val="28"/>
        </w:rPr>
        <w:t>1.1 Понятие и значение логистики складирования</w:t>
      </w:r>
    </w:p>
    <w:p w14:paraId="62785FE0">
      <w:pPr>
        <w:spacing w:line="360" w:lineRule="exact"/>
        <w:ind w:firstLine="709"/>
        <w:jc w:val="both"/>
        <w:rPr>
          <w:sz w:val="28"/>
          <w:szCs w:val="28"/>
        </w:rPr>
      </w:pPr>
    </w:p>
    <w:p w14:paraId="3F34E918">
      <w:pPr>
        <w:spacing w:line="360" w:lineRule="exact"/>
        <w:ind w:firstLine="709"/>
        <w:jc w:val="both"/>
        <w:rPr>
          <w:sz w:val="28"/>
          <w:szCs w:val="28"/>
        </w:rPr>
      </w:pPr>
      <w:r>
        <w:rPr>
          <w:sz w:val="28"/>
          <w:szCs w:val="28"/>
        </w:rPr>
        <w:t>Логистика складирования представляет собой направление логистики, занимающееся вопросами разработки эффективных методов организации складского хозяйства, управления системой осуществления закупок, приемки, размещения, учета товарно-материальных ценностей и управления запасами с целью минимизации затрат, связанных со складированием и переработкой грузов</w:t>
      </w:r>
      <w:r>
        <w:rPr>
          <w:sz w:val="28"/>
          <w:szCs w:val="28"/>
          <w:lang w:val="ru-RU"/>
        </w:rPr>
        <w:t xml:space="preserve"> [4]</w:t>
      </w:r>
      <w:r>
        <w:rPr>
          <w:sz w:val="28"/>
          <w:szCs w:val="28"/>
        </w:rPr>
        <w:t>.</w:t>
      </w:r>
    </w:p>
    <w:p w14:paraId="69F8FC57">
      <w:pPr>
        <w:spacing w:line="360" w:lineRule="exact"/>
        <w:ind w:firstLine="709"/>
        <w:jc w:val="both"/>
        <w:rPr>
          <w:sz w:val="28"/>
          <w:szCs w:val="28"/>
        </w:rPr>
      </w:pPr>
      <w:r>
        <w:rPr>
          <w:sz w:val="28"/>
          <w:szCs w:val="28"/>
        </w:rPr>
        <w:t>Развитие складов и переход их к центрам распределения – долгий эволюционный процесс.</w:t>
      </w:r>
    </w:p>
    <w:p w14:paraId="6D51C7CC">
      <w:pPr>
        <w:spacing w:line="360" w:lineRule="exact"/>
        <w:ind w:firstLine="709"/>
        <w:jc w:val="both"/>
        <w:rPr>
          <w:sz w:val="28"/>
          <w:szCs w:val="28"/>
        </w:rPr>
      </w:pPr>
      <w:r>
        <w:rPr>
          <w:sz w:val="28"/>
          <w:szCs w:val="28"/>
        </w:rPr>
        <w:t>Тенденции развития складского хозяйства послевоенного периода полностью зависело от отраслевой принадлежности предприятия, в состав которого входило складское хозяйство. Однако наиболее отчетливо различия в строительстве и техническом оснащении складов различных отраслей стали наблюдаться в 1960 – 1970 гг. Самые оснащенные по тем временам склады находились на предприятиях военной промышленности. Уже тогда это были одноэтажные склады с большой площадью и с механизированной обработкой грузов.</w:t>
      </w:r>
    </w:p>
    <w:p w14:paraId="4F527678">
      <w:pPr>
        <w:spacing w:line="360" w:lineRule="exact"/>
        <w:ind w:firstLine="709"/>
        <w:jc w:val="both"/>
        <w:rPr>
          <w:sz w:val="28"/>
          <w:szCs w:val="28"/>
          <w:lang w:val="ru-RU"/>
        </w:rPr>
      </w:pPr>
      <w:r>
        <w:rPr>
          <w:sz w:val="28"/>
          <w:szCs w:val="28"/>
        </w:rPr>
        <w:t>Логистика складирования – управление движением материальных ресурсов на территории складского хозяйства</w:t>
      </w:r>
      <w:r>
        <w:rPr>
          <w:sz w:val="28"/>
          <w:szCs w:val="28"/>
          <w:lang w:val="ru-RU"/>
        </w:rPr>
        <w:t xml:space="preserve"> [1].</w:t>
      </w:r>
    </w:p>
    <w:p w14:paraId="41164AA7">
      <w:pPr>
        <w:spacing w:line="360" w:lineRule="exact"/>
        <w:ind w:firstLine="709"/>
        <w:jc w:val="both"/>
        <w:rPr>
          <w:sz w:val="28"/>
          <w:szCs w:val="28"/>
        </w:rPr>
      </w:pPr>
      <w:r>
        <w:rPr>
          <w:sz w:val="28"/>
          <w:szCs w:val="28"/>
        </w:rPr>
        <w:t>Складское хозяйство является одним из важнейших элементов логистической системы, который имеет место на всех этапах движения материального потока от первичного источника сырья до конечного потребителя. Перемещение потоков в логистической цепи невозможно без концентрации в определенных местах необходимых запасов, для хранения которых и предназначены склады.</w:t>
      </w:r>
    </w:p>
    <w:p w14:paraId="5BC64C96">
      <w:pPr>
        <w:spacing w:line="360" w:lineRule="exact"/>
        <w:ind w:firstLine="709"/>
        <w:jc w:val="both"/>
        <w:rPr>
          <w:sz w:val="28"/>
          <w:szCs w:val="28"/>
        </w:rPr>
      </w:pPr>
      <w:r>
        <w:rPr>
          <w:sz w:val="28"/>
          <w:szCs w:val="28"/>
        </w:rPr>
        <w:t xml:space="preserve">К основным причинам использования складов в логистической системе следует отнести следующие: </w:t>
      </w:r>
    </w:p>
    <w:p w14:paraId="6250CF37">
      <w:pPr>
        <w:spacing w:line="360" w:lineRule="exact"/>
        <w:ind w:firstLine="709"/>
        <w:jc w:val="both"/>
        <w:rPr>
          <w:sz w:val="28"/>
          <w:szCs w:val="28"/>
        </w:rPr>
      </w:pPr>
      <w:r>
        <w:rPr>
          <w:sz w:val="28"/>
          <w:szCs w:val="28"/>
        </w:rPr>
        <w:t xml:space="preserve">− обеспечение бесперебойного процесса производства за счет создания запасов материально-технических ресурсов; </w:t>
      </w:r>
    </w:p>
    <w:p w14:paraId="6261FF79">
      <w:pPr>
        <w:spacing w:line="360" w:lineRule="exact"/>
        <w:ind w:firstLine="709"/>
        <w:jc w:val="both"/>
        <w:rPr>
          <w:sz w:val="28"/>
          <w:szCs w:val="28"/>
        </w:rPr>
      </w:pPr>
      <w:r>
        <w:rPr>
          <w:sz w:val="28"/>
          <w:szCs w:val="28"/>
        </w:rPr>
        <w:t xml:space="preserve">− координацию и выравнивание спроса и предложения в снабжении и распределении материально-технических ресурсов за счет создания страховых и сезонных запасов; </w:t>
      </w:r>
    </w:p>
    <w:p w14:paraId="68168774">
      <w:pPr>
        <w:spacing w:line="360" w:lineRule="exact"/>
        <w:ind w:firstLine="709"/>
        <w:jc w:val="both"/>
        <w:rPr>
          <w:sz w:val="28"/>
          <w:szCs w:val="28"/>
        </w:rPr>
      </w:pPr>
      <w:r>
        <w:rPr>
          <w:sz w:val="28"/>
          <w:szCs w:val="28"/>
        </w:rPr>
        <w:t xml:space="preserve">− обеспечение максимального удовлетворения потребительского спроса на материально-технические ресурсы за счет формирования ассортимента продукции; </w:t>
      </w:r>
    </w:p>
    <w:p w14:paraId="321250D5">
      <w:pPr>
        <w:spacing w:line="360" w:lineRule="exact"/>
        <w:ind w:firstLine="709"/>
        <w:jc w:val="both"/>
        <w:rPr>
          <w:sz w:val="28"/>
          <w:szCs w:val="28"/>
        </w:rPr>
      </w:pPr>
      <w:r>
        <w:rPr>
          <w:sz w:val="28"/>
          <w:szCs w:val="28"/>
        </w:rPr>
        <w:t xml:space="preserve">− уменьшение логистических издержек при транспортировке за счет организации перевозок материально-технических ресурсов экономичными партиями; </w:t>
      </w:r>
    </w:p>
    <w:p w14:paraId="778F7C2D">
      <w:pPr>
        <w:spacing w:line="360" w:lineRule="exact"/>
        <w:ind w:firstLine="709"/>
        <w:jc w:val="both"/>
        <w:rPr>
          <w:sz w:val="28"/>
          <w:szCs w:val="28"/>
        </w:rPr>
      </w:pPr>
      <w:r>
        <w:rPr>
          <w:sz w:val="28"/>
          <w:szCs w:val="28"/>
        </w:rPr>
        <w:t>− создание условий для поддержания активной стратегии сбыта;</w:t>
      </w:r>
    </w:p>
    <w:p w14:paraId="069B593D">
      <w:pPr>
        <w:spacing w:line="360" w:lineRule="exact"/>
        <w:ind w:firstLine="709"/>
        <w:jc w:val="both"/>
        <w:rPr>
          <w:sz w:val="28"/>
          <w:szCs w:val="28"/>
        </w:rPr>
      </w:pPr>
      <w:r>
        <w:rPr>
          <w:sz w:val="28"/>
          <w:szCs w:val="28"/>
        </w:rPr>
        <w:t xml:space="preserve"> − увеличение географического охвата рынков сбыта; </w:t>
      </w:r>
    </w:p>
    <w:p w14:paraId="10D6F47E">
      <w:pPr>
        <w:spacing w:line="360" w:lineRule="exact"/>
        <w:ind w:firstLine="709"/>
        <w:jc w:val="both"/>
        <w:rPr>
          <w:sz w:val="28"/>
          <w:szCs w:val="28"/>
          <w:lang w:val="en-US"/>
        </w:rPr>
      </w:pPr>
      <w:r>
        <w:rPr>
          <w:sz w:val="28"/>
          <w:szCs w:val="28"/>
        </w:rPr>
        <w:t xml:space="preserve">− обеспечение гибкой политики обслуживания и др. </w:t>
      </w:r>
      <w:r>
        <w:rPr>
          <w:sz w:val="28"/>
          <w:szCs w:val="28"/>
          <w:lang w:val="en-US"/>
        </w:rPr>
        <w:t>[7]</w:t>
      </w:r>
    </w:p>
    <w:p w14:paraId="342FAF58">
      <w:pPr>
        <w:spacing w:line="360" w:lineRule="exact"/>
        <w:ind w:firstLine="709"/>
        <w:jc w:val="both"/>
        <w:rPr>
          <w:sz w:val="28"/>
          <w:szCs w:val="28"/>
        </w:rPr>
      </w:pPr>
      <w:r>
        <w:rPr>
          <w:sz w:val="28"/>
          <w:szCs w:val="28"/>
        </w:rPr>
        <w:t xml:space="preserve">Объектом изучения логистики складирования являются товарноматериальные ценности в процессе их складирования, обработки и упаковки. На складе обрабатываются, по крайней мере, три вида потоков: входящие, исходящие и внутренние. </w:t>
      </w:r>
    </w:p>
    <w:p w14:paraId="72888258">
      <w:pPr>
        <w:spacing w:line="360" w:lineRule="exact"/>
        <w:ind w:firstLine="709"/>
        <w:jc w:val="both"/>
        <w:rPr>
          <w:sz w:val="28"/>
          <w:szCs w:val="28"/>
        </w:rPr>
      </w:pPr>
      <w:r>
        <w:rPr>
          <w:sz w:val="28"/>
          <w:szCs w:val="28"/>
        </w:rPr>
        <w:t xml:space="preserve">Наличие входящего потока означает необходимость разгрузки транспорта, проверки количества и качества прибывшего груза, проверки товаросопроводительных документов и т.д. </w:t>
      </w:r>
    </w:p>
    <w:p w14:paraId="0CFFA0E1">
      <w:pPr>
        <w:spacing w:line="360" w:lineRule="exact"/>
        <w:ind w:firstLine="709"/>
        <w:jc w:val="both"/>
        <w:rPr>
          <w:sz w:val="28"/>
          <w:szCs w:val="28"/>
        </w:rPr>
      </w:pPr>
      <w:r>
        <w:rPr>
          <w:sz w:val="28"/>
          <w:szCs w:val="28"/>
        </w:rPr>
        <w:t xml:space="preserve">Исходящий поток обусловливает необходимость погрузки транспорта, подготовку товаросопроводительных и грузовых документов. Внутренний поток обусловливает необходимость перемещения и грузопереработки товарно-материальных ценностей внутри склада и оформления складских документов. </w:t>
      </w:r>
    </w:p>
    <w:p w14:paraId="2C24549A">
      <w:pPr>
        <w:spacing w:line="360" w:lineRule="exact"/>
        <w:ind w:firstLine="709"/>
        <w:jc w:val="both"/>
        <w:rPr>
          <w:sz w:val="28"/>
          <w:szCs w:val="28"/>
          <w:lang w:val="en-US"/>
        </w:rPr>
      </w:pPr>
      <w:r>
        <w:rPr>
          <w:sz w:val="28"/>
          <w:szCs w:val="28"/>
        </w:rPr>
        <w:t xml:space="preserve">На складе входящие потоки преобразуются в исходящие, т.е. в результате переработки грузов могут изменяться такие параметры транспортных партий, как их величина, состав, число наименований грузов, упаковка, параметры отдельных грузовых складских единиц, время приема и выдачи и др. </w:t>
      </w:r>
      <w:r>
        <w:rPr>
          <w:sz w:val="28"/>
          <w:szCs w:val="28"/>
          <w:lang w:val="en-US"/>
        </w:rPr>
        <w:t>[5]</w:t>
      </w:r>
    </w:p>
    <w:p w14:paraId="498775EB">
      <w:pPr>
        <w:spacing w:line="360" w:lineRule="exact"/>
        <w:ind w:firstLine="709"/>
        <w:jc w:val="both"/>
        <w:rPr>
          <w:sz w:val="28"/>
          <w:szCs w:val="28"/>
        </w:rPr>
      </w:pPr>
      <w:r>
        <w:rPr>
          <w:sz w:val="28"/>
          <w:szCs w:val="28"/>
        </w:rPr>
        <w:t>Предметом изучения логистики складирования является комплекс операций, реализуемых в процессе преобразования материального потока в складском хозяйстве. Целью изучения логистики складирования является организация эффективной системы складирования на предприятии.</w:t>
      </w:r>
    </w:p>
    <w:p w14:paraId="3EF1AB29">
      <w:pPr>
        <w:spacing w:line="360" w:lineRule="exact"/>
        <w:ind w:firstLine="709"/>
        <w:jc w:val="both"/>
        <w:rPr>
          <w:sz w:val="28"/>
          <w:szCs w:val="28"/>
        </w:rPr>
      </w:pPr>
      <w:r>
        <w:rPr>
          <w:sz w:val="28"/>
          <w:szCs w:val="28"/>
        </w:rPr>
        <w:t>Складские операции являются одной из важнейших составляющих в ценообразовании товара. Недооценка важности этих операций ведет к повышению расходов при обработке или перевалке товаров. Склад используется для хранения запасов на всех этапах логистического процесса. В логистике складирования различают два типа запасов: − сырье, компоненты и запасные части; − готовая продукция</w:t>
      </w:r>
      <w:r>
        <w:rPr>
          <w:sz w:val="28"/>
          <w:szCs w:val="28"/>
          <w:lang w:val="ru-RU"/>
        </w:rPr>
        <w:t xml:space="preserve"> [12]</w:t>
      </w:r>
      <w:r>
        <w:rPr>
          <w:sz w:val="28"/>
          <w:szCs w:val="28"/>
        </w:rPr>
        <w:t xml:space="preserve">. </w:t>
      </w:r>
    </w:p>
    <w:p w14:paraId="090A354E">
      <w:pPr>
        <w:spacing w:line="360" w:lineRule="exact"/>
        <w:ind w:firstLine="709"/>
        <w:jc w:val="both"/>
        <w:rPr>
          <w:sz w:val="28"/>
          <w:szCs w:val="28"/>
        </w:rPr>
      </w:pPr>
      <w:r>
        <w:rPr>
          <w:sz w:val="28"/>
          <w:szCs w:val="28"/>
        </w:rPr>
        <w:t xml:space="preserve">Любой материальный поток начинается с запаса. Цель создания и функционирования склада состоит в том, чтобы принимать с транспорта грузопоток с одними параметрами, перерабатывать и выдавать его на другой транспорт с другими параметрами и выполнять все эти операции (процессы) с минимальными затратами. </w:t>
      </w:r>
    </w:p>
    <w:p w14:paraId="44CCE03A">
      <w:pPr>
        <w:spacing w:line="360" w:lineRule="exact"/>
        <w:ind w:firstLine="709"/>
        <w:jc w:val="both"/>
        <w:rPr>
          <w:sz w:val="28"/>
          <w:szCs w:val="28"/>
        </w:rPr>
      </w:pPr>
      <w:r>
        <w:rPr>
          <w:sz w:val="28"/>
          <w:szCs w:val="28"/>
        </w:rPr>
        <w:t>Основное назначение складов с позиции логистики – накопление запасов сырья, материалов и других ресурсов, их хранение в течение определенного времени, обеспечение бесперебойного и ритмичного снабжение производства и потребителей.</w:t>
      </w:r>
    </w:p>
    <w:p w14:paraId="69AC6118">
      <w:pPr>
        <w:spacing w:line="360" w:lineRule="exact"/>
        <w:ind w:firstLine="709"/>
        <w:jc w:val="both"/>
        <w:rPr>
          <w:sz w:val="28"/>
          <w:szCs w:val="28"/>
        </w:rPr>
      </w:pPr>
      <w:r>
        <w:rPr>
          <w:sz w:val="28"/>
          <w:szCs w:val="28"/>
        </w:rPr>
        <w:t xml:space="preserve">Таким образом, в рамках логистической системы основными логистическиеми функциями складского хозяйства являются: </w:t>
      </w:r>
    </w:p>
    <w:p w14:paraId="2C8D659E">
      <w:pPr>
        <w:spacing w:line="360" w:lineRule="exact"/>
        <w:ind w:firstLine="709"/>
        <w:jc w:val="both"/>
        <w:rPr>
          <w:sz w:val="28"/>
          <w:szCs w:val="28"/>
        </w:rPr>
      </w:pPr>
      <w:r>
        <w:rPr>
          <w:sz w:val="28"/>
          <w:szCs w:val="28"/>
        </w:rPr>
        <w:t xml:space="preserve">1) концентрация и хранение запасов, обеспечивающие осуществление непрерывного производства или снабжения при ограничении, связанном с источниками ресурсов и колебаниями потребительского спроса; </w:t>
      </w:r>
    </w:p>
    <w:p w14:paraId="638B0C51">
      <w:pPr>
        <w:spacing w:line="360" w:lineRule="exact"/>
        <w:ind w:firstLine="709"/>
        <w:jc w:val="both"/>
        <w:rPr>
          <w:sz w:val="28"/>
          <w:szCs w:val="28"/>
        </w:rPr>
      </w:pPr>
      <w:r>
        <w:rPr>
          <w:sz w:val="28"/>
          <w:szCs w:val="28"/>
        </w:rPr>
        <w:t xml:space="preserve">2) консолидация грузов – объединение грузов в более крупную смешанную партию отправки потребителям, территориально расположенным в одном районе сбыта; </w:t>
      </w:r>
    </w:p>
    <w:p w14:paraId="4AD0EFD0">
      <w:pPr>
        <w:spacing w:line="360" w:lineRule="exact"/>
        <w:ind w:firstLine="709"/>
        <w:jc w:val="both"/>
        <w:rPr>
          <w:sz w:val="28"/>
          <w:szCs w:val="28"/>
        </w:rPr>
      </w:pPr>
      <w:r>
        <w:rPr>
          <w:sz w:val="28"/>
          <w:szCs w:val="28"/>
        </w:rPr>
        <w:t xml:space="preserve">3) разукрупнение грузов – сортировка груза на более мелкие партии, предназначенные для нескольких заказчиков; </w:t>
      </w:r>
    </w:p>
    <w:p w14:paraId="6F89E408">
      <w:pPr>
        <w:spacing w:line="360" w:lineRule="exact"/>
        <w:ind w:firstLine="709"/>
        <w:jc w:val="both"/>
        <w:rPr>
          <w:sz w:val="28"/>
          <w:szCs w:val="28"/>
        </w:rPr>
      </w:pPr>
      <w:r>
        <w:rPr>
          <w:sz w:val="28"/>
          <w:szCs w:val="28"/>
        </w:rPr>
        <w:t xml:space="preserve">4) управление ассортиментным составом – это накопление и формирование ассортимента продукции в ожидании заказов потребителей с последующей их сортировкой в соответствии с заказами; </w:t>
      </w:r>
    </w:p>
    <w:p w14:paraId="38EDDC4A">
      <w:pPr>
        <w:spacing w:line="360" w:lineRule="exact"/>
        <w:ind w:firstLine="709"/>
        <w:jc w:val="both"/>
        <w:rPr>
          <w:sz w:val="28"/>
          <w:szCs w:val="28"/>
        </w:rPr>
      </w:pPr>
      <w:r>
        <w:rPr>
          <w:sz w:val="28"/>
          <w:szCs w:val="28"/>
        </w:rPr>
        <w:t xml:space="preserve">5) комплектация партии груза – пересортировка грузов, полученных от поставщиков, и их консолидация в партии отправки потребителям; </w:t>
      </w:r>
    </w:p>
    <w:p w14:paraId="72AE369E">
      <w:pPr>
        <w:spacing w:line="360" w:lineRule="exact"/>
        <w:ind w:firstLine="709"/>
        <w:jc w:val="both"/>
        <w:rPr>
          <w:sz w:val="28"/>
          <w:szCs w:val="28"/>
        </w:rPr>
      </w:pPr>
      <w:r>
        <w:rPr>
          <w:sz w:val="28"/>
          <w:szCs w:val="28"/>
        </w:rPr>
        <w:t xml:space="preserve">6) формирование производственного ассортимента для предприятий (организаций) и торгового ассортимента для покупателей в соответствии со спросом. Формирование производственного и торгового ассортимента производится по следующей схеме: несколько видов ресурсов (товаров) поступают на склад, где производится накопление и формирование заказов в нужном ассортименте и заявленном объеме для отгрузки производственному предприятию или заказчикам (покупателям); </w:t>
      </w:r>
    </w:p>
    <w:p w14:paraId="5A7DB3B1">
      <w:pPr>
        <w:spacing w:line="360" w:lineRule="exact"/>
        <w:ind w:firstLine="709"/>
        <w:jc w:val="both"/>
        <w:rPr>
          <w:sz w:val="28"/>
          <w:szCs w:val="28"/>
        </w:rPr>
      </w:pPr>
      <w:r>
        <w:rPr>
          <w:sz w:val="28"/>
          <w:szCs w:val="28"/>
        </w:rPr>
        <w:t xml:space="preserve">7) выравнивание временной разницы между выпуском продукции и ее потреблением, т.е. создание и содержание запасов; </w:t>
      </w:r>
    </w:p>
    <w:p w14:paraId="3B1917FA">
      <w:pPr>
        <w:spacing w:line="360" w:lineRule="exact"/>
        <w:ind w:firstLine="709"/>
        <w:jc w:val="both"/>
        <w:rPr>
          <w:sz w:val="28"/>
          <w:szCs w:val="28"/>
        </w:rPr>
      </w:pPr>
      <w:r>
        <w:rPr>
          <w:sz w:val="28"/>
          <w:szCs w:val="28"/>
        </w:rPr>
        <w:t>8) подготовка грузов к отправке и организация их доставки покупателям. В зависимости от размеров заказываемых партий доставка может осуществляться маятниковым (полным) или кольцевыми маршрутами (при доставке мелких партий);</w:t>
      </w:r>
    </w:p>
    <w:p w14:paraId="366ABB46">
      <w:pPr>
        <w:spacing w:line="360" w:lineRule="exact"/>
        <w:ind w:firstLine="709"/>
        <w:jc w:val="both"/>
        <w:rPr>
          <w:sz w:val="28"/>
          <w:szCs w:val="28"/>
        </w:rPr>
      </w:pPr>
      <w:r>
        <w:rPr>
          <w:sz w:val="28"/>
          <w:szCs w:val="28"/>
        </w:rPr>
        <w:t xml:space="preserve">9) предоставление различных услуг с добавленной стоимостью, а именно: </w:t>
      </w:r>
    </w:p>
    <w:p w14:paraId="7537CCA6">
      <w:pPr>
        <w:spacing w:line="360" w:lineRule="exact"/>
        <w:ind w:firstLine="709"/>
        <w:jc w:val="both"/>
        <w:rPr>
          <w:sz w:val="28"/>
          <w:szCs w:val="28"/>
        </w:rPr>
      </w:pPr>
      <w:r>
        <w:rPr>
          <w:sz w:val="28"/>
          <w:szCs w:val="28"/>
        </w:rPr>
        <w:t xml:space="preserve">− материальных, связанных с выполнением операций по повышению технологической подготовки продукции к потреблению, согласно заказам потребителей (нарезка, раскрой, расфасовка в мелкую тару, подбор комплектов, упаковка, маркировка, доставка и т.д.); </w:t>
      </w:r>
    </w:p>
    <w:p w14:paraId="034EF2D8">
      <w:pPr>
        <w:spacing w:line="360" w:lineRule="exact"/>
        <w:ind w:firstLine="709"/>
        <w:jc w:val="both"/>
        <w:rPr>
          <w:sz w:val="28"/>
          <w:szCs w:val="28"/>
        </w:rPr>
      </w:pPr>
      <w:r>
        <w:rPr>
          <w:sz w:val="28"/>
          <w:szCs w:val="28"/>
        </w:rPr>
        <w:t xml:space="preserve">− организационно-коммерческих, направленных на повышение эффективности процессов товарно-денежного обмена (заключение договоров с транспортами агентствами, подготовка и доставка товаросопроводительных документов, информирование о кредитовании, предоставление взаймы хранимых товаров, реализация излишних материальных ценностей путем перераспределения или на комиссионных началах, реализация промышленных отходов организаций, сдача в аренду оборудования и т.п.); </w:t>
      </w:r>
    </w:p>
    <w:p w14:paraId="18C25B5A">
      <w:pPr>
        <w:spacing w:line="360" w:lineRule="exact"/>
        <w:ind w:firstLine="709"/>
        <w:jc w:val="both"/>
        <w:rPr>
          <w:sz w:val="28"/>
          <w:szCs w:val="28"/>
        </w:rPr>
      </w:pPr>
      <w:r>
        <w:rPr>
          <w:sz w:val="28"/>
          <w:szCs w:val="28"/>
        </w:rPr>
        <w:t xml:space="preserve">− складских, связанных с приемом за плату материальных ценностей на временное хранение, монтажом оборудования, предварительной обработкой товаров по заказам потребителей, сортировкой, сдачей в аренду складских площадей и др.; </w:t>
      </w:r>
    </w:p>
    <w:p w14:paraId="70AE0882">
      <w:pPr>
        <w:spacing w:line="360" w:lineRule="exact"/>
        <w:ind w:firstLine="709"/>
        <w:jc w:val="both"/>
        <w:rPr>
          <w:sz w:val="28"/>
          <w:szCs w:val="28"/>
        </w:rPr>
      </w:pPr>
      <w:r>
        <w:rPr>
          <w:sz w:val="28"/>
          <w:szCs w:val="28"/>
        </w:rPr>
        <w:t>− транспортно-эксплуатационных (экспедиторские услуги с осуществлением разгрузки), обеспечивающих доставку грузов клиентам своим или арендованным транспортом.</w:t>
      </w:r>
    </w:p>
    <w:p w14:paraId="1373DCE1">
      <w:pPr>
        <w:spacing w:line="480" w:lineRule="auto"/>
        <w:ind w:firstLine="709"/>
        <w:jc w:val="both"/>
        <w:rPr>
          <w:sz w:val="28"/>
          <w:szCs w:val="28"/>
        </w:rPr>
      </w:pPr>
    </w:p>
    <w:p w14:paraId="46F06B03">
      <w:pPr>
        <w:spacing w:line="360" w:lineRule="exact"/>
        <w:ind w:firstLine="709"/>
        <w:jc w:val="both"/>
        <w:rPr>
          <w:b/>
          <w:bCs/>
          <w:sz w:val="28"/>
          <w:szCs w:val="28"/>
        </w:rPr>
      </w:pPr>
      <w:r>
        <w:rPr>
          <w:b/>
          <w:bCs/>
          <w:sz w:val="28"/>
          <w:szCs w:val="28"/>
        </w:rPr>
        <w:t>1.2 Основные компоненты системы логистики складирования</w:t>
      </w:r>
    </w:p>
    <w:p w14:paraId="2C562FF7">
      <w:pPr>
        <w:spacing w:line="360" w:lineRule="exact"/>
        <w:ind w:firstLine="709"/>
        <w:jc w:val="both"/>
        <w:rPr>
          <w:b/>
          <w:bCs/>
          <w:sz w:val="28"/>
          <w:szCs w:val="28"/>
        </w:rPr>
      </w:pPr>
    </w:p>
    <w:p w14:paraId="4A7A5F86">
      <w:pPr>
        <w:spacing w:line="360" w:lineRule="exact"/>
        <w:ind w:firstLine="709"/>
        <w:jc w:val="both"/>
        <w:rPr>
          <w:sz w:val="28"/>
          <w:szCs w:val="28"/>
        </w:rPr>
      </w:pPr>
      <w:r>
        <w:rPr>
          <w:sz w:val="28"/>
          <w:szCs w:val="28"/>
        </w:rPr>
        <w:t>Современный крупный склад представляет собой сложное техническое со</w:t>
      </w:r>
      <w:r>
        <w:rPr>
          <w:sz w:val="28"/>
          <w:szCs w:val="28"/>
        </w:rPr>
        <w:softHyphen/>
      </w:r>
      <w:r>
        <w:rPr>
          <w:sz w:val="28"/>
          <w:szCs w:val="28"/>
        </w:rPr>
        <w:t>оружение, которое состоит из многочисленных взаимосвязанных элементов, имеет определенную структуру и выполняет ряд функ</w:t>
      </w:r>
      <w:r>
        <w:rPr>
          <w:sz w:val="28"/>
          <w:szCs w:val="28"/>
        </w:rPr>
        <w:softHyphen/>
      </w:r>
      <w:r>
        <w:rPr>
          <w:sz w:val="28"/>
          <w:szCs w:val="28"/>
        </w:rPr>
        <w:t>ций по преобразованию материальных потоков, а также накапли</w:t>
      </w:r>
      <w:r>
        <w:rPr>
          <w:sz w:val="28"/>
          <w:szCs w:val="28"/>
        </w:rPr>
        <w:softHyphen/>
      </w:r>
      <w:r>
        <w:rPr>
          <w:sz w:val="28"/>
          <w:szCs w:val="28"/>
        </w:rPr>
        <w:t>ванию, переработке и распределению грузов между потребителя</w:t>
      </w:r>
      <w:r>
        <w:rPr>
          <w:sz w:val="28"/>
          <w:szCs w:val="28"/>
        </w:rPr>
        <w:softHyphen/>
      </w:r>
      <w:r>
        <w:rPr>
          <w:sz w:val="28"/>
          <w:szCs w:val="28"/>
        </w:rPr>
        <w:t>ми</w:t>
      </w:r>
      <w:r>
        <w:rPr>
          <w:sz w:val="28"/>
          <w:szCs w:val="28"/>
          <w:lang w:val="ru-RU"/>
        </w:rPr>
        <w:t xml:space="preserve"> [2]</w:t>
      </w:r>
      <w:r>
        <w:rPr>
          <w:sz w:val="28"/>
          <w:szCs w:val="28"/>
        </w:rPr>
        <w:t>.</w:t>
      </w:r>
    </w:p>
    <w:p w14:paraId="113C074A">
      <w:pPr>
        <w:spacing w:line="360" w:lineRule="exact"/>
        <w:ind w:firstLine="709"/>
        <w:jc w:val="both"/>
        <w:rPr>
          <w:sz w:val="28"/>
          <w:szCs w:val="28"/>
        </w:rPr>
      </w:pPr>
      <w:r>
        <w:rPr>
          <w:sz w:val="28"/>
          <w:szCs w:val="28"/>
        </w:rPr>
        <w:t>Многообразие параметров технологичес</w:t>
      </w:r>
      <w:r>
        <w:rPr>
          <w:sz w:val="28"/>
          <w:szCs w:val="28"/>
        </w:rPr>
        <w:softHyphen/>
      </w:r>
      <w:r>
        <w:rPr>
          <w:sz w:val="28"/>
          <w:szCs w:val="28"/>
        </w:rPr>
        <w:t>ких, объемно-планировочных и конструктивных решений, конструкций оборудова</w:t>
      </w:r>
      <w:r>
        <w:rPr>
          <w:sz w:val="28"/>
          <w:szCs w:val="28"/>
        </w:rPr>
        <w:softHyphen/>
      </w:r>
      <w:r>
        <w:rPr>
          <w:sz w:val="28"/>
          <w:szCs w:val="28"/>
        </w:rPr>
        <w:t>ния и характеристик разнообразной номенклатуры грузов, перера</w:t>
      </w:r>
      <w:r>
        <w:rPr>
          <w:sz w:val="28"/>
          <w:szCs w:val="28"/>
        </w:rPr>
        <w:softHyphen/>
      </w:r>
      <w:r>
        <w:rPr>
          <w:sz w:val="28"/>
          <w:szCs w:val="28"/>
        </w:rPr>
        <w:t>батываемых на складах, относит склады к сложным системам</w:t>
      </w:r>
    </w:p>
    <w:p w14:paraId="26447A4D">
      <w:pPr>
        <w:spacing w:line="360" w:lineRule="exact"/>
        <w:ind w:firstLine="709"/>
        <w:jc w:val="both"/>
        <w:rPr>
          <w:sz w:val="28"/>
          <w:szCs w:val="28"/>
        </w:rPr>
      </w:pPr>
      <w:r>
        <w:rPr>
          <w:sz w:val="28"/>
          <w:szCs w:val="28"/>
        </w:rPr>
        <w:t>Независимо от выполняемой роли, любой склад выполняет следующие ос</w:t>
      </w:r>
      <w:r>
        <w:rPr>
          <w:sz w:val="28"/>
          <w:szCs w:val="28"/>
        </w:rPr>
        <w:softHyphen/>
      </w:r>
      <w:r>
        <w:rPr>
          <w:sz w:val="28"/>
          <w:szCs w:val="28"/>
        </w:rPr>
        <w:t>новные операции:</w:t>
      </w:r>
    </w:p>
    <w:p w14:paraId="2C14AD6C">
      <w:pPr>
        <w:spacing w:line="360" w:lineRule="exact"/>
        <w:ind w:firstLine="709"/>
        <w:jc w:val="both"/>
        <w:rPr>
          <w:sz w:val="28"/>
          <w:szCs w:val="28"/>
        </w:rPr>
      </w:pPr>
      <w:r>
        <w:rPr>
          <w:sz w:val="28"/>
          <w:szCs w:val="28"/>
        </w:rPr>
        <w:t>•  прием, хранение, обработку и отгрузку товаров;</w:t>
      </w:r>
    </w:p>
    <w:p w14:paraId="304DCCB8">
      <w:pPr>
        <w:spacing w:line="360" w:lineRule="exact"/>
        <w:ind w:firstLine="709"/>
        <w:jc w:val="both"/>
        <w:rPr>
          <w:sz w:val="28"/>
          <w:szCs w:val="28"/>
        </w:rPr>
      </w:pPr>
      <w:r>
        <w:rPr>
          <w:sz w:val="28"/>
          <w:szCs w:val="28"/>
        </w:rPr>
        <w:t>•  учет движения товаров;</w:t>
      </w:r>
    </w:p>
    <w:p w14:paraId="33B3896F">
      <w:pPr>
        <w:spacing w:line="360" w:lineRule="exact"/>
        <w:ind w:firstLine="709"/>
        <w:jc w:val="both"/>
        <w:rPr>
          <w:sz w:val="28"/>
          <w:szCs w:val="28"/>
        </w:rPr>
      </w:pPr>
      <w:r>
        <w:rPr>
          <w:sz w:val="28"/>
          <w:szCs w:val="28"/>
        </w:rPr>
        <w:t>•  обеспечение сохранности товаров.</w:t>
      </w:r>
    </w:p>
    <w:p w14:paraId="09AC31F5">
      <w:pPr>
        <w:spacing w:line="360" w:lineRule="exact"/>
        <w:ind w:firstLine="709"/>
        <w:jc w:val="both"/>
        <w:rPr>
          <w:sz w:val="28"/>
          <w:szCs w:val="28"/>
        </w:rPr>
      </w:pPr>
      <w:r>
        <w:rPr>
          <w:sz w:val="28"/>
          <w:szCs w:val="28"/>
        </w:rPr>
        <w:t>Место склада в логистической системе и выполняемые им функции (закупочные, производственные и распределительные) напрямую влияют на его техническую оснащенность.</w:t>
      </w:r>
    </w:p>
    <w:p w14:paraId="480F47F5">
      <w:pPr>
        <w:spacing w:line="360" w:lineRule="exact"/>
        <w:ind w:firstLine="709"/>
        <w:jc w:val="both"/>
      </w:pPr>
      <w:r>
        <w:rPr>
          <w:color w:val="000000"/>
          <w:sz w:val="28"/>
          <w:szCs w:val="28"/>
        </w:rPr>
        <w:t>Отметим, что через склады осуществляется движение большинства материальных благ субъекта хозяйствования, поэтому для них выделяется значительная часть заводской территории</w:t>
      </w:r>
      <w:r>
        <w:rPr>
          <w:color w:val="000000"/>
          <w:sz w:val="28"/>
          <w:szCs w:val="28"/>
          <w:lang w:val="ru-RU"/>
        </w:rPr>
        <w:t xml:space="preserve"> [10]</w:t>
      </w:r>
      <w:r>
        <w:rPr>
          <w:color w:val="000000"/>
          <w:sz w:val="28"/>
          <w:szCs w:val="28"/>
        </w:rPr>
        <w:t>. </w:t>
      </w:r>
    </w:p>
    <w:p w14:paraId="0D484A9D">
      <w:pPr>
        <w:spacing w:line="360" w:lineRule="exact"/>
        <w:ind w:firstLine="709"/>
        <w:jc w:val="both"/>
      </w:pPr>
      <w:r>
        <w:rPr>
          <w:color w:val="000000"/>
          <w:sz w:val="28"/>
          <w:szCs w:val="28"/>
        </w:rPr>
        <w:t>Помимо хранения груза, на складах также осуществляются и иные виды операций (рисунок 1.1)</w:t>
      </w:r>
      <w:r>
        <w:rPr>
          <w:color w:val="000000"/>
          <w:sz w:val="28"/>
          <w:szCs w:val="28"/>
          <w:lang w:val="ru-RU"/>
        </w:rPr>
        <w:t xml:space="preserve"> [6]</w:t>
      </w:r>
      <w:r>
        <w:rPr>
          <w:color w:val="000000"/>
          <w:sz w:val="28"/>
          <w:szCs w:val="28"/>
        </w:rPr>
        <w:t>. </w:t>
      </w:r>
    </w:p>
    <w:p w14:paraId="7CCFB82E">
      <w:pPr>
        <w:spacing w:line="360" w:lineRule="exact"/>
      </w:pPr>
    </w:p>
    <w:p w14:paraId="6B9EABB9">
      <w:pPr>
        <w:spacing w:line="360" w:lineRule="exact"/>
        <w:ind w:firstLine="709"/>
        <w:jc w:val="center"/>
        <w:rPr>
          <w:b/>
          <w:bCs/>
          <w:color w:val="000000"/>
        </w:rPr>
      </w:pPr>
    </w:p>
    <w:p w14:paraId="39908F97">
      <w:pPr>
        <w:spacing w:line="360" w:lineRule="exact"/>
        <w:ind w:firstLine="709"/>
        <w:jc w:val="center"/>
        <w:rPr>
          <w:b/>
          <w:bCs/>
          <w:color w:val="000000"/>
        </w:rPr>
      </w:pPr>
    </w:p>
    <w:p w14:paraId="566B4C28">
      <w:pPr>
        <w:spacing w:line="360" w:lineRule="exact"/>
        <w:ind w:firstLine="709"/>
        <w:jc w:val="center"/>
        <w:rPr>
          <w:b/>
          <w:bCs/>
          <w:color w:val="000000"/>
        </w:rPr>
      </w:pPr>
    </w:p>
    <w:p w14:paraId="0401DF4E">
      <w:pPr>
        <w:spacing w:line="360" w:lineRule="exact"/>
        <w:ind w:firstLine="709"/>
        <w:jc w:val="center"/>
        <w:rPr>
          <w:b/>
          <w:bCs/>
          <w:color w:val="000000"/>
        </w:rPr>
      </w:pPr>
    </w:p>
    <w:p w14:paraId="7B95770E">
      <w:pPr>
        <w:spacing w:line="360" w:lineRule="exact"/>
        <w:ind w:firstLine="709"/>
        <w:jc w:val="center"/>
        <w:rPr>
          <w:b/>
          <w:bCs/>
          <w:color w:val="000000"/>
        </w:rPr>
      </w:pPr>
    </w:p>
    <w:p w14:paraId="58D29D5E">
      <w:pPr>
        <w:spacing w:line="360" w:lineRule="exact"/>
        <w:ind w:firstLine="709"/>
        <w:jc w:val="center"/>
        <w:rPr>
          <w:b/>
          <w:bCs/>
          <w:color w:val="000000"/>
        </w:rPr>
      </w:pPr>
    </w:p>
    <w:p w14:paraId="69C26419">
      <w:pPr>
        <w:spacing w:line="360" w:lineRule="exact"/>
        <w:ind w:firstLine="709"/>
        <w:jc w:val="both"/>
        <w:rPr>
          <w:color w:val="000000"/>
          <w:sz w:val="28"/>
          <w:szCs w:val="28"/>
        </w:rPr>
      </w:pPr>
      <w:r>
        <w:drawing>
          <wp:anchor distT="0" distB="0" distL="114300" distR="114300" simplePos="0" relativeHeight="251659264" behindDoc="0" locked="0" layoutInCell="1" allowOverlap="1">
            <wp:simplePos x="0" y="0"/>
            <wp:positionH relativeFrom="column">
              <wp:posOffset>78105</wp:posOffset>
            </wp:positionH>
            <wp:positionV relativeFrom="paragraph">
              <wp:posOffset>-64770</wp:posOffset>
            </wp:positionV>
            <wp:extent cx="5940425" cy="26746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0425" cy="2674620"/>
                    </a:xfrm>
                    <a:prstGeom prst="rect">
                      <a:avLst/>
                    </a:prstGeom>
                  </pic:spPr>
                </pic:pic>
              </a:graphicData>
            </a:graphic>
          </wp:anchor>
        </w:drawing>
      </w:r>
    </w:p>
    <w:p w14:paraId="05BB7F92">
      <w:pPr>
        <w:spacing w:line="360" w:lineRule="exact"/>
        <w:ind w:firstLine="709"/>
        <w:jc w:val="both"/>
      </w:pPr>
      <w:r>
        <w:rPr>
          <w:color w:val="000000"/>
          <w:sz w:val="28"/>
          <w:szCs w:val="28"/>
        </w:rPr>
        <w:t>  </w:t>
      </w:r>
    </w:p>
    <w:p w14:paraId="0519BCB0">
      <w:pPr>
        <w:spacing w:line="360" w:lineRule="exact"/>
      </w:pPr>
    </w:p>
    <w:p w14:paraId="481A0BEE">
      <w:pPr>
        <w:spacing w:line="360" w:lineRule="exact"/>
        <w:ind w:firstLine="709"/>
        <w:jc w:val="both"/>
        <w:rPr>
          <w:color w:val="000000"/>
          <w:sz w:val="28"/>
          <w:szCs w:val="28"/>
        </w:rPr>
      </w:pPr>
    </w:p>
    <w:p w14:paraId="3BE1C723">
      <w:pPr>
        <w:spacing w:line="360" w:lineRule="exact"/>
        <w:ind w:firstLine="709"/>
        <w:jc w:val="both"/>
        <w:rPr>
          <w:color w:val="000000"/>
          <w:sz w:val="28"/>
          <w:szCs w:val="28"/>
        </w:rPr>
      </w:pPr>
    </w:p>
    <w:p w14:paraId="4A2AD626">
      <w:pPr>
        <w:spacing w:line="360" w:lineRule="exact"/>
        <w:ind w:firstLine="709"/>
        <w:jc w:val="both"/>
        <w:rPr>
          <w:color w:val="000000"/>
          <w:sz w:val="28"/>
          <w:szCs w:val="28"/>
        </w:rPr>
      </w:pPr>
    </w:p>
    <w:p w14:paraId="39CD51F7">
      <w:pPr>
        <w:spacing w:line="360" w:lineRule="exact"/>
        <w:ind w:firstLine="709"/>
        <w:jc w:val="both"/>
        <w:rPr>
          <w:color w:val="000000"/>
          <w:sz w:val="28"/>
          <w:szCs w:val="28"/>
        </w:rPr>
      </w:pPr>
    </w:p>
    <w:p w14:paraId="465AD3E1">
      <w:pPr>
        <w:spacing w:line="360" w:lineRule="exact"/>
        <w:ind w:firstLine="709"/>
        <w:jc w:val="both"/>
        <w:rPr>
          <w:color w:val="000000"/>
          <w:sz w:val="28"/>
          <w:szCs w:val="28"/>
        </w:rPr>
      </w:pPr>
    </w:p>
    <w:p w14:paraId="1BF53F96">
      <w:pPr>
        <w:spacing w:line="360" w:lineRule="exact"/>
        <w:ind w:firstLine="709"/>
        <w:jc w:val="both"/>
        <w:rPr>
          <w:color w:val="000000"/>
          <w:sz w:val="28"/>
          <w:szCs w:val="28"/>
        </w:rPr>
      </w:pPr>
    </w:p>
    <w:p w14:paraId="381139B8">
      <w:pPr>
        <w:spacing w:line="360" w:lineRule="exact"/>
        <w:ind w:firstLine="709"/>
        <w:jc w:val="both"/>
        <w:rPr>
          <w:color w:val="000000"/>
          <w:sz w:val="28"/>
          <w:szCs w:val="28"/>
        </w:rPr>
      </w:pPr>
    </w:p>
    <w:p w14:paraId="391D8EEA">
      <w:pPr>
        <w:spacing w:line="360" w:lineRule="exact"/>
        <w:ind w:firstLine="709"/>
        <w:jc w:val="both"/>
        <w:rPr>
          <w:color w:val="000000"/>
          <w:sz w:val="28"/>
          <w:szCs w:val="28"/>
        </w:rPr>
      </w:pPr>
    </w:p>
    <w:p w14:paraId="5E51433B">
      <w:pPr>
        <w:spacing w:line="360" w:lineRule="exact"/>
        <w:ind w:firstLine="709"/>
        <w:jc w:val="center"/>
        <w:rPr>
          <w:color w:val="000000"/>
          <w:sz w:val="28"/>
          <w:szCs w:val="28"/>
        </w:rPr>
      </w:pPr>
    </w:p>
    <w:p w14:paraId="6187086B">
      <w:pPr>
        <w:spacing w:line="360" w:lineRule="exact"/>
        <w:ind w:firstLine="709"/>
        <w:jc w:val="center"/>
        <w:rPr>
          <w:sz w:val="28"/>
          <w:szCs w:val="28"/>
        </w:rPr>
      </w:pPr>
      <w:r>
        <w:rPr>
          <w:color w:val="000000"/>
          <w:sz w:val="28"/>
          <w:szCs w:val="28"/>
        </w:rPr>
        <w:t>Рисунок 1.1 – Перечень основных складских операций</w:t>
      </w:r>
    </w:p>
    <w:p w14:paraId="34F9EF64">
      <w:pPr>
        <w:spacing w:line="360" w:lineRule="exact"/>
        <w:ind w:firstLine="709"/>
        <w:jc w:val="both"/>
        <w:rPr>
          <w:color w:val="000000"/>
          <w:sz w:val="28"/>
          <w:szCs w:val="28"/>
        </w:rPr>
      </w:pPr>
    </w:p>
    <w:p w14:paraId="47686BB4">
      <w:pPr>
        <w:spacing w:line="360" w:lineRule="exact"/>
        <w:ind w:firstLine="709"/>
        <w:jc w:val="both"/>
      </w:pPr>
      <w:r>
        <w:rPr>
          <w:color w:val="000000"/>
          <w:sz w:val="28"/>
          <w:szCs w:val="28"/>
        </w:rPr>
        <w:t>Учитывая выше перечисленные операции, отметим, что склады целесообразно рассматривать не лишь в форме помещения, где осуществляется хранение материальных ценностей хозяйствующего субъекта, но и в форме транспортно-складских единиц, в которых ключевая роль отведена процессам движения запасов. </w:t>
      </w:r>
    </w:p>
    <w:p w14:paraId="0BF8A1F9">
      <w:pPr>
        <w:spacing w:line="360" w:lineRule="exact"/>
        <w:ind w:firstLine="709"/>
        <w:jc w:val="both"/>
      </w:pPr>
      <w:r>
        <w:rPr>
          <w:color w:val="000000"/>
          <w:sz w:val="28"/>
          <w:szCs w:val="28"/>
        </w:rPr>
        <w:t>Важным предназначением склада можно назвать сосредоточение запасов, также их сбережение, своевременную и ритмичную их транспортировку в подразделение, занимающееся производством либо же конечному потребителю. Исходя из этого, складские помещения рационально размещать не изолированно, целесообразнее в легкодоступных для субъекта хозяйствования местах с оптимальной транспортной развязкой, что должно быть ключевым элементом логистической цепи. Благодаря этому становится возможной не только результативная реализация функций склада, но и получение высокого уровня рентабельности</w:t>
      </w:r>
      <w:r>
        <w:rPr>
          <w:color w:val="000000"/>
          <w:sz w:val="28"/>
          <w:szCs w:val="28"/>
          <w:lang w:val="ru-RU"/>
        </w:rPr>
        <w:t xml:space="preserve"> [20]</w:t>
      </w:r>
      <w:r>
        <w:rPr>
          <w:color w:val="000000"/>
          <w:sz w:val="28"/>
          <w:szCs w:val="28"/>
        </w:rPr>
        <w:t>. </w:t>
      </w:r>
    </w:p>
    <w:p w14:paraId="03223285">
      <w:pPr>
        <w:spacing w:line="360" w:lineRule="exact"/>
        <w:ind w:firstLine="709"/>
        <w:jc w:val="both"/>
        <w:rPr>
          <w:sz w:val="28"/>
          <w:szCs w:val="28"/>
        </w:rPr>
      </w:pPr>
      <w:r>
        <w:rPr>
          <w:sz w:val="28"/>
          <w:szCs w:val="28"/>
          <w:lang w:val="ru-RU"/>
        </w:rPr>
        <w:t>Таким образом, можно сделать вывод, что о</w:t>
      </w:r>
      <w:r>
        <w:rPr>
          <w:sz w:val="28"/>
          <w:szCs w:val="28"/>
        </w:rPr>
        <w:t>сновные компоненты системы логистики складирования включают в себя:</w:t>
      </w:r>
    </w:p>
    <w:p w14:paraId="51F8D8FB">
      <w:pPr>
        <w:spacing w:line="360" w:lineRule="exact"/>
        <w:ind w:firstLine="709"/>
        <w:jc w:val="both"/>
        <w:rPr>
          <w:sz w:val="28"/>
          <w:szCs w:val="28"/>
        </w:rPr>
      </w:pPr>
      <w:r>
        <w:rPr>
          <w:sz w:val="28"/>
          <w:szCs w:val="28"/>
        </w:rPr>
        <w:t>Складская инфраструктура: здания, помещения, стеллажные системы, зоны приемки, отгрузки, хранения и комплектации.</w:t>
      </w:r>
    </w:p>
    <w:p w14:paraId="52A8E5A8">
      <w:pPr>
        <w:spacing w:line="360" w:lineRule="exact"/>
        <w:ind w:firstLine="709"/>
        <w:jc w:val="both"/>
        <w:rPr>
          <w:sz w:val="28"/>
          <w:szCs w:val="28"/>
        </w:rPr>
      </w:pPr>
      <w:r>
        <w:rPr>
          <w:sz w:val="28"/>
          <w:szCs w:val="28"/>
        </w:rPr>
        <w:t>Оборудование для складирования: погрузчики, штабелеры, конвейеры, подъемники, сканеры штрихкодов и другое оборудование, необходимое для перемещения, обработки и хранения грузов.</w:t>
      </w:r>
    </w:p>
    <w:p w14:paraId="347F5205">
      <w:pPr>
        <w:spacing w:line="360" w:lineRule="exact"/>
        <w:ind w:firstLine="709"/>
        <w:jc w:val="both"/>
        <w:rPr>
          <w:sz w:val="28"/>
          <w:szCs w:val="28"/>
        </w:rPr>
      </w:pPr>
      <w:r>
        <w:rPr>
          <w:sz w:val="28"/>
          <w:szCs w:val="28"/>
        </w:rPr>
        <w:t>Система управления складом (WMS): программное обеспечение, которое управляет всеми процессами на складе, от приемки и размещения товаров до комплектации заказов и отгрузки.</w:t>
      </w:r>
    </w:p>
    <w:p w14:paraId="137A6A8D">
      <w:pPr>
        <w:spacing w:line="360" w:lineRule="exact"/>
        <w:ind w:firstLine="709"/>
        <w:jc w:val="both"/>
        <w:rPr>
          <w:sz w:val="28"/>
          <w:szCs w:val="28"/>
        </w:rPr>
      </w:pPr>
      <w:r>
        <w:rPr>
          <w:sz w:val="28"/>
          <w:szCs w:val="28"/>
        </w:rPr>
        <w:t>Персонал: сотрудники склада, отвечающие за приемку, размещение, хранение, комплектацию и отгрузку товаров.</w:t>
      </w:r>
    </w:p>
    <w:p w14:paraId="5A5669CE">
      <w:pPr>
        <w:spacing w:line="360" w:lineRule="exact"/>
        <w:ind w:firstLine="709"/>
        <w:jc w:val="both"/>
        <w:rPr>
          <w:sz w:val="28"/>
          <w:szCs w:val="28"/>
        </w:rPr>
      </w:pPr>
      <w:r>
        <w:rPr>
          <w:sz w:val="28"/>
          <w:szCs w:val="28"/>
        </w:rPr>
        <w:t>Процессы: процедуры и правила, определяющие порядок выполнения операций на складе, такие как приемка, размещение, комплектация, отгрузка, инвентаризация и т.д.</w:t>
      </w:r>
    </w:p>
    <w:p w14:paraId="4025E1B9">
      <w:pPr>
        <w:spacing w:line="360" w:lineRule="exact"/>
        <w:ind w:firstLine="709"/>
        <w:jc w:val="both"/>
        <w:rPr>
          <w:sz w:val="28"/>
          <w:szCs w:val="28"/>
        </w:rPr>
      </w:pPr>
      <w:r>
        <w:rPr>
          <w:sz w:val="28"/>
          <w:szCs w:val="28"/>
        </w:rPr>
        <w:t>Транспорт: средства доставки грузов на склад и от склада к клиентам.</w:t>
      </w:r>
    </w:p>
    <w:p w14:paraId="0851408A">
      <w:pPr>
        <w:spacing w:line="360" w:lineRule="exact"/>
        <w:ind w:firstLine="709"/>
        <w:jc w:val="both"/>
        <w:rPr>
          <w:sz w:val="28"/>
          <w:szCs w:val="28"/>
        </w:rPr>
      </w:pPr>
      <w:r>
        <w:rPr>
          <w:sz w:val="28"/>
          <w:szCs w:val="28"/>
        </w:rPr>
        <w:t>Система управления запасами: методы и инструменты для контроля и оптимизации уровня запасов на складе.</w:t>
      </w:r>
    </w:p>
    <w:p w14:paraId="3025A8CE">
      <w:pPr>
        <w:spacing w:line="360" w:lineRule="exact"/>
        <w:ind w:firstLine="709"/>
        <w:jc w:val="both"/>
        <w:rPr>
          <w:sz w:val="28"/>
          <w:szCs w:val="28"/>
        </w:rPr>
      </w:pPr>
      <w:r>
        <w:rPr>
          <w:sz w:val="28"/>
          <w:szCs w:val="28"/>
        </w:rPr>
        <w:t>Информационные технологии: оборудование и программное обеспечение для сбора, обработки и анализа данных о складских операциях.</w:t>
      </w:r>
    </w:p>
    <w:p w14:paraId="2FC9A2EE">
      <w:pPr>
        <w:spacing w:line="360" w:lineRule="exact"/>
        <w:ind w:firstLine="709"/>
        <w:jc w:val="both"/>
        <w:rPr>
          <w:sz w:val="28"/>
          <w:szCs w:val="28"/>
        </w:rPr>
      </w:pPr>
      <w:r>
        <w:rPr>
          <w:sz w:val="28"/>
          <w:szCs w:val="28"/>
        </w:rPr>
        <w:t>Система безопасности: меры и средства защиты от краж, пожаров и других угроз.</w:t>
      </w:r>
    </w:p>
    <w:p w14:paraId="657C51DC">
      <w:pPr>
        <w:spacing w:line="360" w:lineRule="exact"/>
        <w:ind w:firstLine="709"/>
        <w:jc w:val="both"/>
        <w:rPr>
          <w:sz w:val="28"/>
          <w:szCs w:val="28"/>
        </w:rPr>
      </w:pPr>
      <w:r>
        <w:rPr>
          <w:sz w:val="28"/>
          <w:szCs w:val="28"/>
        </w:rPr>
        <w:t>Эти компоненты взаимосвязаны и должны работать слаженно для обеспечения эффективной работы склада.</w:t>
      </w:r>
    </w:p>
    <w:p w14:paraId="2D423985">
      <w:pPr>
        <w:spacing w:line="480" w:lineRule="auto"/>
        <w:ind w:firstLine="709"/>
        <w:jc w:val="both"/>
        <w:rPr>
          <w:sz w:val="28"/>
          <w:szCs w:val="28"/>
        </w:rPr>
      </w:pPr>
    </w:p>
    <w:p w14:paraId="2F6F8454">
      <w:pPr>
        <w:spacing w:line="360" w:lineRule="exact"/>
        <w:ind w:firstLine="709"/>
        <w:jc w:val="both"/>
        <w:rPr>
          <w:b/>
          <w:bCs/>
          <w:sz w:val="28"/>
          <w:szCs w:val="28"/>
        </w:rPr>
      </w:pPr>
      <w:r>
        <w:rPr>
          <w:b/>
          <w:bCs/>
          <w:sz w:val="28"/>
          <w:szCs w:val="28"/>
        </w:rPr>
        <w:t>1.3 Современные тенденции и технологии в складской логистике</w:t>
      </w:r>
    </w:p>
    <w:p w14:paraId="3E65FDC2">
      <w:pPr>
        <w:spacing w:line="360" w:lineRule="exact"/>
        <w:ind w:firstLine="709"/>
        <w:jc w:val="both"/>
        <w:rPr>
          <w:b/>
          <w:bCs/>
          <w:sz w:val="28"/>
          <w:szCs w:val="28"/>
        </w:rPr>
      </w:pPr>
    </w:p>
    <w:p w14:paraId="7444B1D1">
      <w:pPr>
        <w:spacing w:line="360" w:lineRule="exact"/>
        <w:ind w:firstLine="709"/>
        <w:jc w:val="both"/>
        <w:rPr>
          <w:sz w:val="28"/>
          <w:szCs w:val="28"/>
        </w:rPr>
      </w:pPr>
      <w:r>
        <w:rPr>
          <w:sz w:val="28"/>
          <w:szCs w:val="28"/>
        </w:rPr>
        <w:t>Складская логистика – это сложная и динамичная отрасль, которая играет важную роль в современной экономике. Она включает в себя такие процессы, как транспортировка, хранение и инвентаризация товаров, а также организацию поставок и доставку клиентам</w:t>
      </w:r>
      <w:r>
        <w:rPr>
          <w:sz w:val="28"/>
          <w:szCs w:val="28"/>
          <w:lang w:val="ru-RU"/>
        </w:rPr>
        <w:t xml:space="preserve"> [13]</w:t>
      </w:r>
      <w:r>
        <w:rPr>
          <w:sz w:val="28"/>
          <w:szCs w:val="28"/>
        </w:rPr>
        <w:t>.</w:t>
      </w:r>
    </w:p>
    <w:p w14:paraId="0A66A6C6">
      <w:pPr>
        <w:spacing w:line="360" w:lineRule="exact"/>
        <w:ind w:firstLine="709"/>
        <w:jc w:val="both"/>
        <w:rPr>
          <w:sz w:val="28"/>
          <w:szCs w:val="28"/>
        </w:rPr>
      </w:pPr>
      <w:r>
        <w:rPr>
          <w:sz w:val="28"/>
          <w:szCs w:val="28"/>
        </w:rPr>
        <w:t>В настоящее время, в условиях быстро развивающегося мирового рынка, складская логистика становится все более востребованной и требует постоянного развития и совершенствования. Стало нормой оперативное и эффективное управление складскими процессами, а также использование инновационных технологий и методов работы.</w:t>
      </w:r>
    </w:p>
    <w:p w14:paraId="1F18B98C">
      <w:pPr>
        <w:spacing w:line="360" w:lineRule="exact"/>
        <w:ind w:firstLine="709"/>
        <w:jc w:val="both"/>
        <w:rPr>
          <w:sz w:val="28"/>
          <w:szCs w:val="28"/>
        </w:rPr>
      </w:pPr>
      <w:r>
        <w:rPr>
          <w:sz w:val="28"/>
          <w:szCs w:val="28"/>
        </w:rPr>
        <w:t>Самые свежие новости в области складской логистики говорят о всеобщей автоматизации и цифровизации процессов. Умные склады, оснащенные современным оборудованием и программными системами, способны обеспечить бесперебойную работу и максимальную эффективность. Благодаря автоматизированным системам учета и контроля, можно достичь точности и скорости при инвентаризации и поставках товаров</w:t>
      </w:r>
      <w:r>
        <w:rPr>
          <w:sz w:val="28"/>
          <w:szCs w:val="28"/>
          <w:lang w:val="ru-RU"/>
        </w:rPr>
        <w:t xml:space="preserve"> [22]</w:t>
      </w:r>
      <w:r>
        <w:rPr>
          <w:sz w:val="28"/>
          <w:szCs w:val="28"/>
        </w:rPr>
        <w:t>.</w:t>
      </w:r>
    </w:p>
    <w:p w14:paraId="1292EB81">
      <w:pPr>
        <w:spacing w:line="360" w:lineRule="exact"/>
        <w:ind w:firstLine="709"/>
        <w:jc w:val="both"/>
        <w:rPr>
          <w:sz w:val="28"/>
          <w:szCs w:val="28"/>
        </w:rPr>
      </w:pPr>
      <w:r>
        <w:rPr>
          <w:sz w:val="28"/>
          <w:szCs w:val="28"/>
        </w:rPr>
        <w:t>Одной из основных тенденций в современной складской логистике является увеличение значимости электронной коммерции и развитие онлайн-торговли. Благодаря этому, складам приходится адаптироваться к новым требованиям рынка и обеспечивать оперативную и качественную обработку заказов, доставку товаров и удовлетворение потребностей клиентов.</w:t>
      </w:r>
    </w:p>
    <w:p w14:paraId="1AD0FE15">
      <w:pPr>
        <w:spacing w:line="360" w:lineRule="exact"/>
        <w:ind w:firstLine="709"/>
        <w:jc w:val="both"/>
        <w:rPr>
          <w:sz w:val="28"/>
          <w:szCs w:val="28"/>
        </w:rPr>
      </w:pPr>
      <w:r>
        <w:rPr>
          <w:sz w:val="28"/>
          <w:szCs w:val="28"/>
        </w:rPr>
        <w:t>Одной из главных тендеций в складской логистике является автоматизация процессов. Стремительное развитие технологий позволяет внедрять новые инновационные системы, такие как автоматическое хранение и перемещение грузов, использование роботизированной техники и дронов для осуществления поставок. Это позволяет существенно ускорить и оптимизировать работу складов, снизить затраты на транспорт, улучшить качество обслуживания клиентов.</w:t>
      </w:r>
    </w:p>
    <w:p w14:paraId="5EB02579">
      <w:pPr>
        <w:spacing w:line="360" w:lineRule="exact"/>
        <w:ind w:firstLine="709"/>
        <w:jc w:val="both"/>
        <w:rPr>
          <w:sz w:val="28"/>
          <w:szCs w:val="28"/>
        </w:rPr>
      </w:pPr>
      <w:r>
        <w:rPr>
          <w:sz w:val="28"/>
          <w:szCs w:val="28"/>
        </w:rPr>
        <w:t>Важное направление развития складской логистики – это улучшение системы хранения грузов. Современные технологии позволяют создавать складские системы, где товары могут быть размещены максимально эффективно и удобно для работы с ними. Интеллектуальные системы управления могут автоматически оптимизировать запасы, контролировать уровень запасов и подбирать оптимальную логистическую сеть</w:t>
      </w:r>
      <w:r>
        <w:rPr>
          <w:sz w:val="28"/>
          <w:szCs w:val="28"/>
          <w:lang w:val="ru-RU"/>
        </w:rPr>
        <w:t xml:space="preserve"> [7]</w:t>
      </w:r>
      <w:r>
        <w:rPr>
          <w:sz w:val="28"/>
          <w:szCs w:val="28"/>
        </w:rPr>
        <w:t>.</w:t>
      </w:r>
    </w:p>
    <w:p w14:paraId="74473779">
      <w:pPr>
        <w:spacing w:line="360" w:lineRule="exact"/>
        <w:ind w:firstLine="709"/>
        <w:jc w:val="both"/>
        <w:rPr>
          <w:sz w:val="28"/>
          <w:szCs w:val="28"/>
        </w:rPr>
      </w:pPr>
      <w:r>
        <w:rPr>
          <w:sz w:val="28"/>
          <w:szCs w:val="28"/>
        </w:rPr>
        <w:t>Для обслуживания современных складов все чаще предпочтение отдается оборудованию с электроприводами: электрическим тележкам, штабелерам. Современные аккумуляторы способны обеспечить продолжительное время работы на одном заряде батареи. Гелевые модели аккумуляторов менее мощные, по сравнению со свинцово-кислотными, но при этом они не требуют дополнительного обслуживания. А самое главное использовать малую складскую технику с электрическими приводами можно в закрытых пространствах, на складах, где хранятся продукты, поскольку они не производят вредных выбросов в атмосферу и не наносят вреда окружающей среде</w:t>
      </w:r>
      <w:r>
        <w:rPr>
          <w:sz w:val="28"/>
          <w:szCs w:val="28"/>
          <w:lang w:val="ru-RU"/>
        </w:rPr>
        <w:t xml:space="preserve"> [19]</w:t>
      </w:r>
      <w:r>
        <w:rPr>
          <w:sz w:val="28"/>
          <w:szCs w:val="28"/>
        </w:rPr>
        <w:t>.</w:t>
      </w:r>
    </w:p>
    <w:p w14:paraId="6B281118">
      <w:pPr>
        <w:spacing w:line="360" w:lineRule="exact"/>
        <w:ind w:firstLine="709"/>
        <w:jc w:val="both"/>
        <w:rPr>
          <w:sz w:val="28"/>
          <w:szCs w:val="28"/>
        </w:rPr>
      </w:pPr>
      <w:r>
        <w:rPr>
          <w:sz w:val="28"/>
          <w:szCs w:val="28"/>
        </w:rPr>
        <w:t>Если не нужна высокая интенсивность работы для подъема груза на стеллажи и при этом стоит задача экономии финансов. В ходу остаются ручные гидравлические тележки или штабелеры, интенсивность применения этого оборудования не высока, но и вреда для окружающей среды также нет.</w:t>
      </w:r>
    </w:p>
    <w:p w14:paraId="7B24B489">
      <w:pPr>
        <w:spacing w:line="360" w:lineRule="exact"/>
        <w:ind w:firstLine="709"/>
        <w:jc w:val="both"/>
        <w:rPr>
          <w:sz w:val="28"/>
          <w:szCs w:val="28"/>
          <w:lang w:val="ru-RU"/>
        </w:rPr>
      </w:pPr>
      <w:r>
        <w:rPr>
          <w:sz w:val="28"/>
          <w:szCs w:val="28"/>
        </w:rPr>
        <w:t>Новые направления</w:t>
      </w:r>
      <w:r>
        <w:rPr>
          <w:sz w:val="28"/>
          <w:szCs w:val="28"/>
          <w:lang w:val="ru-RU"/>
        </w:rPr>
        <w:t>:</w:t>
      </w:r>
    </w:p>
    <w:p w14:paraId="4A2EDE7C">
      <w:pPr>
        <w:spacing w:line="360" w:lineRule="exact"/>
        <w:ind w:firstLine="709"/>
        <w:jc w:val="both"/>
        <w:rPr>
          <w:sz w:val="28"/>
          <w:szCs w:val="28"/>
        </w:rPr>
      </w:pPr>
      <w:r>
        <w:rPr>
          <w:sz w:val="28"/>
          <w:szCs w:val="28"/>
        </w:rPr>
        <w:t>Роботизация складского оборудования и операций</w:t>
      </w:r>
    </w:p>
    <w:p w14:paraId="031A187D">
      <w:pPr>
        <w:spacing w:line="360" w:lineRule="exact"/>
        <w:ind w:firstLine="709"/>
        <w:jc w:val="both"/>
        <w:rPr>
          <w:sz w:val="28"/>
          <w:szCs w:val="28"/>
        </w:rPr>
      </w:pPr>
      <w:r>
        <w:rPr>
          <w:sz w:val="28"/>
          <w:szCs w:val="28"/>
        </w:rPr>
        <w:t>С 2024 года намечается тенденция на увеличение развития роботизированной складской техники. Развитие системы комплектования оборудования датчиками, обеспечивающими максимальную точность движения. Позволит появиться большему числу роботов, автономных транспортных средств и дронов, выполняющих различные задачи на складах. Они будут отвечать за перемещение грузов, сортировку товаров, упаковку и даже доставку заказов клиентам. Это значительно повысит продуктивность работы и сократит затраты на персонал.</w:t>
      </w:r>
    </w:p>
    <w:p w14:paraId="1B2A13EE">
      <w:pPr>
        <w:spacing w:line="360" w:lineRule="exact"/>
        <w:ind w:firstLine="709"/>
        <w:jc w:val="both"/>
        <w:rPr>
          <w:sz w:val="28"/>
          <w:szCs w:val="28"/>
        </w:rPr>
      </w:pPr>
      <w:r>
        <w:rPr>
          <w:sz w:val="28"/>
          <w:szCs w:val="28"/>
        </w:rPr>
        <w:t>Внедрение автоматизированных конвейеров и оборудования для сортировки, поможет справиться с формированием индивидуальных заказов, увеличением темпов их обработки и хранения.</w:t>
      </w:r>
    </w:p>
    <w:p w14:paraId="384B64DC">
      <w:pPr>
        <w:spacing w:line="360" w:lineRule="exact"/>
        <w:ind w:firstLine="709"/>
        <w:jc w:val="both"/>
        <w:rPr>
          <w:sz w:val="28"/>
          <w:szCs w:val="28"/>
        </w:rPr>
      </w:pPr>
      <w:r>
        <w:rPr>
          <w:sz w:val="28"/>
          <w:szCs w:val="28"/>
        </w:rPr>
        <w:t>Автоматизация складских систем</w:t>
      </w:r>
    </w:p>
    <w:p w14:paraId="3F691CC5">
      <w:pPr>
        <w:spacing w:line="360" w:lineRule="exact"/>
        <w:ind w:firstLine="709"/>
        <w:jc w:val="both"/>
        <w:rPr>
          <w:sz w:val="28"/>
          <w:szCs w:val="28"/>
        </w:rPr>
      </w:pPr>
      <w:r>
        <w:rPr>
          <w:sz w:val="28"/>
          <w:szCs w:val="28"/>
        </w:rPr>
        <w:t xml:space="preserve">Еще одна важная тенденция — это автоматизация складского процесса с использованием технологий объединения в систему, с управлением через Интернет. В 2024 году все больше устройств и оборудования на складах </w:t>
      </w:r>
      <w:r>
        <w:rPr>
          <w:sz w:val="28"/>
          <w:szCs w:val="28"/>
          <w:lang w:val="ru-RU"/>
        </w:rPr>
        <w:t>были</w:t>
      </w:r>
      <w:r>
        <w:rPr>
          <w:sz w:val="28"/>
          <w:szCs w:val="28"/>
        </w:rPr>
        <w:t xml:space="preserve"> подключены к сети и </w:t>
      </w:r>
      <w:r>
        <w:rPr>
          <w:sz w:val="28"/>
          <w:szCs w:val="28"/>
          <w:lang w:val="ru-RU"/>
        </w:rPr>
        <w:t>могли</w:t>
      </w:r>
      <w:r>
        <w:rPr>
          <w:sz w:val="28"/>
          <w:szCs w:val="28"/>
        </w:rPr>
        <w:t xml:space="preserve"> обмениваться данными между собой. Это позвол</w:t>
      </w:r>
      <w:r>
        <w:rPr>
          <w:sz w:val="28"/>
          <w:szCs w:val="28"/>
          <w:lang w:val="ru-RU"/>
        </w:rPr>
        <w:t>яет</w:t>
      </w:r>
      <w:r>
        <w:rPr>
          <w:sz w:val="28"/>
          <w:szCs w:val="28"/>
        </w:rPr>
        <w:t xml:space="preserve"> отслеживать положение товаров, контролировать их состояние, а также собирать информацию о температуре, влажности и других параметрах. В результате складская техника сможет сама реагировать на изменения и принимать автоматически решения по регулированию условий хранения.</w:t>
      </w:r>
    </w:p>
    <w:p w14:paraId="3E818B08">
      <w:pPr>
        <w:spacing w:line="360" w:lineRule="exact"/>
        <w:ind w:firstLine="709"/>
        <w:jc w:val="both"/>
        <w:rPr>
          <w:sz w:val="28"/>
          <w:szCs w:val="28"/>
        </w:rPr>
      </w:pPr>
      <w:r>
        <w:rPr>
          <w:sz w:val="28"/>
          <w:szCs w:val="28"/>
        </w:rPr>
        <w:t>В 202</w:t>
      </w:r>
      <w:r>
        <w:rPr>
          <w:sz w:val="28"/>
          <w:szCs w:val="28"/>
          <w:lang w:val="ru-RU"/>
        </w:rPr>
        <w:t>5</w:t>
      </w:r>
      <w:r>
        <w:rPr>
          <w:sz w:val="28"/>
          <w:szCs w:val="28"/>
        </w:rPr>
        <w:t xml:space="preserve"> году </w:t>
      </w:r>
      <w:r>
        <w:rPr>
          <w:sz w:val="28"/>
          <w:szCs w:val="28"/>
          <w:lang w:val="ru-RU"/>
        </w:rPr>
        <w:t>будет</w:t>
      </w:r>
      <w:r>
        <w:rPr>
          <w:sz w:val="28"/>
          <w:szCs w:val="28"/>
        </w:rPr>
        <w:t xml:space="preserve"> еще большее количество интегрированных и интуитивно понятных систем, позволяющих управлять всеми процессами на складе с помощью единой платформы. Это упростит работу, снизит уровень ошибок и поможет сократить время на обработку операций хранения, приема и отгрузки товаров. Сочетание технологий обработки данных, программных решения и используемой складской техники поможет справляться с повышенным спросом на товар и гибко реагировать на комплектование заказов.</w:t>
      </w:r>
    </w:p>
    <w:p w14:paraId="0ABF871A">
      <w:pPr>
        <w:spacing w:line="360" w:lineRule="exact"/>
        <w:ind w:firstLine="709"/>
        <w:jc w:val="both"/>
        <w:rPr>
          <w:sz w:val="28"/>
          <w:szCs w:val="28"/>
        </w:rPr>
      </w:pPr>
      <w:r>
        <w:rPr>
          <w:sz w:val="28"/>
          <w:szCs w:val="28"/>
        </w:rPr>
        <w:t>Искусственный интеллект</w:t>
      </w:r>
    </w:p>
    <w:p w14:paraId="70AEB813">
      <w:pPr>
        <w:spacing w:line="360" w:lineRule="exact"/>
        <w:ind w:firstLine="709"/>
        <w:jc w:val="both"/>
        <w:rPr>
          <w:sz w:val="28"/>
          <w:szCs w:val="28"/>
        </w:rPr>
      </w:pPr>
      <w:r>
        <w:rPr>
          <w:sz w:val="28"/>
          <w:szCs w:val="28"/>
        </w:rPr>
        <w:t>Применение искусственного интеллекта затронет и область складской логистики. Одновременно с развитием систем управления складом. В 2024 году на складах могут появиться системы на базе виртуальной реальности, для улучшения уровня обучения новых сотрудников работе со складской техникой, повышению оптимизации задач по хранения и обработки грузов.</w:t>
      </w:r>
    </w:p>
    <w:p w14:paraId="0709C1D6">
      <w:pPr>
        <w:spacing w:line="360" w:lineRule="exact"/>
        <w:ind w:firstLine="709"/>
        <w:jc w:val="both"/>
        <w:rPr>
          <w:sz w:val="28"/>
          <w:szCs w:val="28"/>
        </w:rPr>
      </w:pPr>
      <w:r>
        <w:rPr>
          <w:sz w:val="28"/>
          <w:szCs w:val="28"/>
        </w:rPr>
        <w:t>В 2024 году развитие складской техники имеет все шансы на впечатляющий и эффективный рост. Автоматизация, применение роботизированного оборудования, виртуальная и дополненная реальность, а также совершенствование системы управления — все это сделает работу на складах еще более продуктивной и удобной.</w:t>
      </w:r>
    </w:p>
    <w:p w14:paraId="480CD5B6">
      <w:pPr>
        <w:spacing w:line="480" w:lineRule="auto"/>
        <w:ind w:firstLine="709"/>
        <w:jc w:val="both"/>
        <w:rPr>
          <w:sz w:val="28"/>
          <w:szCs w:val="28"/>
        </w:rPr>
      </w:pPr>
    </w:p>
    <w:p w14:paraId="2A67DB6A">
      <w:pPr>
        <w:spacing w:line="360" w:lineRule="exact"/>
        <w:ind w:firstLine="709"/>
        <w:jc w:val="both"/>
        <w:rPr>
          <w:b/>
          <w:bCs/>
          <w:sz w:val="28"/>
          <w:szCs w:val="28"/>
        </w:rPr>
      </w:pPr>
      <w:r>
        <w:rPr>
          <w:b/>
          <w:bCs/>
          <w:sz w:val="28"/>
          <w:szCs w:val="28"/>
        </w:rPr>
        <w:t>1.4 Роль информационных технологий в управлении складированием</w:t>
      </w:r>
    </w:p>
    <w:p w14:paraId="3DDA1681">
      <w:pPr>
        <w:spacing w:line="360" w:lineRule="exact"/>
        <w:ind w:firstLine="709"/>
        <w:jc w:val="both"/>
        <w:rPr>
          <w:b/>
          <w:bCs/>
          <w:sz w:val="28"/>
          <w:szCs w:val="28"/>
        </w:rPr>
      </w:pPr>
    </w:p>
    <w:p w14:paraId="571258D7">
      <w:pPr>
        <w:spacing w:line="360" w:lineRule="exact"/>
        <w:ind w:firstLine="709"/>
        <w:jc w:val="both"/>
        <w:rPr>
          <w:sz w:val="28"/>
          <w:szCs w:val="28"/>
        </w:rPr>
      </w:pPr>
      <w:r>
        <w:rPr>
          <w:sz w:val="28"/>
          <w:szCs w:val="28"/>
          <w:lang w:val="ru-RU"/>
        </w:rPr>
        <w:t>С</w:t>
      </w:r>
      <w:r>
        <w:rPr>
          <w:sz w:val="28"/>
          <w:szCs w:val="28"/>
        </w:rPr>
        <w:t xml:space="preserve"> каждым годом роль склада становится все более и более значимой в жизни любого предприятия, особенно имеющего собственное производство. Всего несколько лет </w:t>
      </w:r>
      <w:r>
        <w:rPr>
          <w:sz w:val="28"/>
          <w:szCs w:val="28"/>
          <w:lang w:val="ru-RU"/>
        </w:rPr>
        <w:t>р</w:t>
      </w:r>
      <w:r>
        <w:rPr>
          <w:sz w:val="28"/>
          <w:szCs w:val="28"/>
        </w:rPr>
        <w:t>оль склада была оценена по-новому, ведь он занимает центральное звено в цепи логистики между изготовителем и конечным потребителем.</w:t>
      </w:r>
    </w:p>
    <w:p w14:paraId="75E71242">
      <w:pPr>
        <w:spacing w:line="360" w:lineRule="exact"/>
        <w:ind w:firstLine="709"/>
        <w:jc w:val="both"/>
        <w:rPr>
          <w:sz w:val="28"/>
          <w:szCs w:val="28"/>
        </w:rPr>
      </w:pPr>
      <w:r>
        <w:rPr>
          <w:sz w:val="28"/>
          <w:szCs w:val="28"/>
        </w:rPr>
        <w:t>Также нельзя не отметить прорыв на уровне программного обеспечения, способного качественно изменить подход к решению поставленных задач и максимально снизить влияние человеческого фактора на функционирование склада. Ведущие производители постоянно совершенствуют торговое оборудование, используемое для автоматизации складов, увеличивая количество беспроводных интерфейсов для более быстрой передачи данных и расширяя диапазон рабочих условий</w:t>
      </w:r>
      <w:r>
        <w:rPr>
          <w:sz w:val="28"/>
          <w:szCs w:val="28"/>
          <w:lang w:val="ru-RU"/>
        </w:rPr>
        <w:t xml:space="preserve"> [4]</w:t>
      </w:r>
      <w:r>
        <w:rPr>
          <w:sz w:val="28"/>
          <w:szCs w:val="28"/>
        </w:rPr>
        <w:t>.</w:t>
      </w:r>
    </w:p>
    <w:p w14:paraId="3CB46C3B">
      <w:pPr>
        <w:spacing w:line="360" w:lineRule="exact"/>
        <w:ind w:firstLine="709"/>
        <w:jc w:val="both"/>
        <w:rPr>
          <w:sz w:val="28"/>
          <w:szCs w:val="28"/>
        </w:rPr>
      </w:pPr>
      <w:r>
        <w:rPr>
          <w:sz w:val="28"/>
          <w:szCs w:val="28"/>
        </w:rPr>
        <w:t>Постоянное изменение требований к условиям приема, хранения, отгрузки товара, увеличение объемов товарооборота, необходимость контроля качества и увеличение эффективности работы персонала – всё это говорит о том, что работа современного склада невозможна без внедрения систем автоматизации.</w:t>
      </w:r>
    </w:p>
    <w:p w14:paraId="70A8EFD1">
      <w:pPr>
        <w:spacing w:line="360" w:lineRule="exact"/>
        <w:ind w:firstLine="709"/>
        <w:jc w:val="both"/>
        <w:rPr>
          <w:sz w:val="28"/>
          <w:szCs w:val="28"/>
        </w:rPr>
      </w:pPr>
      <w:r>
        <w:rPr>
          <w:sz w:val="28"/>
          <w:szCs w:val="28"/>
        </w:rPr>
        <w:t>Тенденция в организации работы складских хозяйств сегодня – это автоматизация связанных с ними бизнес-процессов. Цель автоматизации складского хозяйства – комплексный учет товарно-материальных ценностей, контроль за действиями персонала, мониторинг товарных запасов, оптимизация деятельности склада. Автоматизированное управление технологическими процессами современного складского хозяйства позволяет предприятию своевременно получать информацию о состоянии дел и при необходимости оперативно корректировать его работу. Во многих компаниях процесс автоматизации начинают с реформирования организации производственных операций, инжиниринга бизнес-процессов</w:t>
      </w:r>
      <w:r>
        <w:rPr>
          <w:sz w:val="28"/>
          <w:szCs w:val="28"/>
          <w:lang w:val="ru-RU"/>
        </w:rPr>
        <w:t xml:space="preserve"> [18]</w:t>
      </w:r>
      <w:r>
        <w:rPr>
          <w:sz w:val="28"/>
          <w:szCs w:val="28"/>
        </w:rPr>
        <w:t>.</w:t>
      </w:r>
    </w:p>
    <w:p w14:paraId="1C0523B5">
      <w:pPr>
        <w:spacing w:line="360" w:lineRule="exact"/>
        <w:ind w:firstLine="709"/>
        <w:jc w:val="both"/>
        <w:rPr>
          <w:sz w:val="28"/>
          <w:szCs w:val="28"/>
        </w:rPr>
      </w:pPr>
      <w:r>
        <w:rPr>
          <w:sz w:val="28"/>
          <w:szCs w:val="28"/>
        </w:rPr>
        <w:t>Автоматизация складского хозяйства включает комплекс таких мероприятий, как:</w:t>
      </w:r>
    </w:p>
    <w:p w14:paraId="0C37971F">
      <w:pPr>
        <w:pStyle w:val="13"/>
        <w:numPr>
          <w:ilvl w:val="0"/>
          <w:numId w:val="1"/>
        </w:numPr>
        <w:tabs>
          <w:tab w:val="left" w:pos="993"/>
        </w:tabs>
        <w:spacing w:line="360" w:lineRule="exact"/>
        <w:ind w:left="0" w:firstLine="709"/>
        <w:jc w:val="both"/>
        <w:rPr>
          <w:sz w:val="28"/>
          <w:szCs w:val="28"/>
        </w:rPr>
      </w:pPr>
      <w:r>
        <w:rPr>
          <w:sz w:val="28"/>
          <w:szCs w:val="28"/>
        </w:rPr>
        <w:t>оснащение склада необходимыми техническими средствами;</w:t>
      </w:r>
    </w:p>
    <w:p w14:paraId="4BAD34DC">
      <w:pPr>
        <w:pStyle w:val="13"/>
        <w:numPr>
          <w:ilvl w:val="0"/>
          <w:numId w:val="1"/>
        </w:numPr>
        <w:tabs>
          <w:tab w:val="left" w:pos="993"/>
        </w:tabs>
        <w:spacing w:line="360" w:lineRule="exact"/>
        <w:ind w:left="0" w:firstLine="709"/>
        <w:jc w:val="both"/>
        <w:rPr>
          <w:sz w:val="28"/>
          <w:szCs w:val="28"/>
        </w:rPr>
      </w:pPr>
      <w:r>
        <w:rPr>
          <w:sz w:val="28"/>
          <w:szCs w:val="28"/>
        </w:rPr>
        <w:t>разработка и внедрение комплексной информационной системы, автоматизирующей складскую деятельность;</w:t>
      </w:r>
    </w:p>
    <w:p w14:paraId="4ED1C964">
      <w:pPr>
        <w:pStyle w:val="13"/>
        <w:numPr>
          <w:ilvl w:val="0"/>
          <w:numId w:val="1"/>
        </w:numPr>
        <w:tabs>
          <w:tab w:val="left" w:pos="993"/>
        </w:tabs>
        <w:spacing w:line="360" w:lineRule="exact"/>
        <w:ind w:left="0" w:firstLine="709"/>
        <w:jc w:val="both"/>
        <w:rPr>
          <w:sz w:val="28"/>
          <w:szCs w:val="28"/>
        </w:rPr>
      </w:pPr>
      <w:r>
        <w:rPr>
          <w:sz w:val="28"/>
          <w:szCs w:val="28"/>
        </w:rPr>
        <w:t>изменение организации работы склада в соответствии с новыми требованиями (позволяет сократить продолжительность и трудоемкость погрузочных операций, повысить оперативность учета и сохранность груза при транспортировке);</w:t>
      </w:r>
    </w:p>
    <w:p w14:paraId="6127E9A0">
      <w:pPr>
        <w:pStyle w:val="13"/>
        <w:numPr>
          <w:ilvl w:val="0"/>
          <w:numId w:val="1"/>
        </w:numPr>
        <w:tabs>
          <w:tab w:val="left" w:pos="993"/>
        </w:tabs>
        <w:spacing w:line="360" w:lineRule="exact"/>
        <w:ind w:left="0" w:firstLine="709"/>
        <w:jc w:val="both"/>
        <w:rPr>
          <w:sz w:val="28"/>
          <w:szCs w:val="28"/>
        </w:rPr>
      </w:pPr>
      <w:r>
        <w:rPr>
          <w:sz w:val="28"/>
          <w:szCs w:val="28"/>
        </w:rPr>
        <w:t>обучение персонала.</w:t>
      </w:r>
    </w:p>
    <w:p w14:paraId="533A9955">
      <w:pPr>
        <w:spacing w:line="360" w:lineRule="exact"/>
        <w:ind w:firstLine="709"/>
        <w:jc w:val="both"/>
        <w:rPr>
          <w:sz w:val="28"/>
          <w:szCs w:val="28"/>
        </w:rPr>
      </w:pPr>
      <w:r>
        <w:rPr>
          <w:sz w:val="28"/>
          <w:szCs w:val="28"/>
        </w:rPr>
        <w:t>Автоматизация складского хозяйства подразумевает также автоматическую выписку необходимых документов, отражающих движение товара (накладных, счетов, счетов-фактур, актов списания и т.п.), сопровождение операций по приходу товара, внутренним перемещениям со склада на склад, выдачу в подразделения и служащим, возврат из подразделений и от служащих, списание со складов [6].</w:t>
      </w:r>
    </w:p>
    <w:p w14:paraId="0A19358A">
      <w:pPr>
        <w:spacing w:line="360" w:lineRule="exact"/>
        <w:ind w:firstLine="709"/>
        <w:jc w:val="both"/>
        <w:rPr>
          <w:sz w:val="28"/>
          <w:szCs w:val="28"/>
        </w:rPr>
      </w:pPr>
      <w:r>
        <w:rPr>
          <w:sz w:val="28"/>
          <w:szCs w:val="28"/>
        </w:rPr>
        <w:t>В общем случае можно выделить три организационных иерархических уровня, на которых решались и решаются различные по своей сложности задачи управления.</w:t>
      </w:r>
    </w:p>
    <w:p w14:paraId="7A52DC00">
      <w:pPr>
        <w:spacing w:line="360" w:lineRule="exact"/>
        <w:ind w:firstLine="709"/>
        <w:jc w:val="both"/>
        <w:rPr>
          <w:sz w:val="28"/>
          <w:szCs w:val="28"/>
        </w:rPr>
      </w:pPr>
      <w:r>
        <w:rPr>
          <w:sz w:val="28"/>
          <w:szCs w:val="28"/>
        </w:rPr>
        <w:t>Рынок предъявляет предприятиям значительные требования. Необходимо быстрее и быстрее модернизировать продукцию, лучше владеть ценами, учитывать расходы, анализировать эффективность отдельных заказов и продуктов. Чтобы предприятие могло оперативно реагировать на требования рынка ему необходимо повысить:</w:t>
      </w:r>
    </w:p>
    <w:p w14:paraId="57CEDC3E">
      <w:pPr>
        <w:spacing w:line="360" w:lineRule="exact"/>
        <w:ind w:firstLine="709"/>
        <w:jc w:val="both"/>
        <w:rPr>
          <w:sz w:val="28"/>
          <w:szCs w:val="28"/>
        </w:rPr>
      </w:pPr>
      <w:r>
        <w:rPr>
          <w:sz w:val="28"/>
          <w:szCs w:val="28"/>
        </w:rPr>
        <w:t>гибкость – изменения требований рынка надо быстро внедрять в производство;</w:t>
      </w:r>
    </w:p>
    <w:p w14:paraId="35E41442">
      <w:pPr>
        <w:spacing w:line="360" w:lineRule="exact"/>
        <w:ind w:firstLine="709"/>
        <w:jc w:val="both"/>
        <w:rPr>
          <w:sz w:val="28"/>
          <w:szCs w:val="28"/>
        </w:rPr>
      </w:pPr>
      <w:r>
        <w:rPr>
          <w:sz w:val="28"/>
          <w:szCs w:val="28"/>
        </w:rPr>
        <w:t>прозрачность деятельности – надо располагать актуальными данными о состоянии и тенденциях развития рынка;</w:t>
      </w:r>
    </w:p>
    <w:p w14:paraId="09EA0ABC">
      <w:pPr>
        <w:spacing w:line="360" w:lineRule="exact"/>
        <w:ind w:firstLine="709"/>
        <w:jc w:val="both"/>
        <w:rPr>
          <w:sz w:val="28"/>
          <w:szCs w:val="28"/>
        </w:rPr>
      </w:pPr>
      <w:r>
        <w:rPr>
          <w:sz w:val="28"/>
          <w:szCs w:val="28"/>
        </w:rPr>
        <w:t>эффективность – требования рынка должны выполняться с предельно низкими издержками, чтобы предприятие выдержало конкуренцию</w:t>
      </w:r>
      <w:r>
        <w:rPr>
          <w:sz w:val="28"/>
          <w:szCs w:val="28"/>
          <w:lang w:val="ru-RU"/>
        </w:rPr>
        <w:t xml:space="preserve"> </w:t>
      </w:r>
      <w:r>
        <w:rPr>
          <w:sz w:val="28"/>
          <w:szCs w:val="28"/>
          <w:lang w:val="en-US"/>
        </w:rPr>
        <w:t>[20]</w:t>
      </w:r>
      <w:r>
        <w:rPr>
          <w:sz w:val="28"/>
          <w:szCs w:val="28"/>
        </w:rPr>
        <w:t>.</w:t>
      </w:r>
    </w:p>
    <w:p w14:paraId="72AA9134">
      <w:pPr>
        <w:spacing w:line="360" w:lineRule="exact"/>
        <w:ind w:firstLine="709"/>
        <w:jc w:val="both"/>
        <w:rPr>
          <w:sz w:val="28"/>
          <w:szCs w:val="28"/>
        </w:rPr>
      </w:pPr>
      <w:r>
        <w:rPr>
          <w:sz w:val="28"/>
          <w:szCs w:val="28"/>
        </w:rPr>
        <w:t>Информационная техника и вычислительные сети могут способствовать выполнению этих требований и достичь определенного роста эффективности. ИС в логистике позволяют обеспечить интеграцию информационных процессов, которые становятся взаимоувязанными и взаимодействующими через единую базу данных.</w:t>
      </w:r>
    </w:p>
    <w:p w14:paraId="2AA58E4A">
      <w:pPr>
        <w:spacing w:line="360" w:lineRule="exact"/>
        <w:ind w:firstLine="709"/>
        <w:jc w:val="both"/>
        <w:rPr>
          <w:sz w:val="28"/>
          <w:szCs w:val="28"/>
        </w:rPr>
      </w:pPr>
      <w:r>
        <w:rPr>
          <w:sz w:val="28"/>
          <w:szCs w:val="28"/>
        </w:rPr>
        <w:t xml:space="preserve">Несмотря на множество преимуществ, которые информационные системы могут принести в логистике, существуют и некоторые проблемы, с которыми предприятия могут столкнуться при их внедрении и использовании. Одной из основных проблем в логистике является высокая стоимость внедрения и обновления информационных систем. Для небольших и средних компаний разработка специализированных программных продуктов, обучение персонала и поддержание инфраструктуры требуют значительных инвестиций. </w:t>
      </w:r>
    </w:p>
    <w:p w14:paraId="6F7848A8">
      <w:pPr>
        <w:spacing w:line="360" w:lineRule="exact"/>
        <w:ind w:firstLine="709"/>
        <w:jc w:val="both"/>
        <w:rPr>
          <w:sz w:val="28"/>
          <w:szCs w:val="28"/>
        </w:rPr>
      </w:pPr>
      <w:r>
        <w:rPr>
          <w:sz w:val="28"/>
          <w:szCs w:val="28"/>
        </w:rPr>
        <w:t>Еще одной проблемой является сложность интеграции различных информационных систем и технологий. В логистической цепи участвуют множество участников с собственными системами управления складами, транспортировки и отслеживания грузов. Интеграция этих систем может быть сложной из-за различий в стандартах данных и форматах обмена информацией. Также важной проблемой является защита данных и кибербезопасность. С увеличением объема цифровых данных растет риск кибератак и утечек конфиденциальной информации. Недостаточная защита данных может привести к серьезным финансовым и репутационным потерям для логистических компаний. Еще одной из сложностей внедрения информационных систем в логистику является дефицит квалифицированных кадров. Обучение персонала новым технологиям и программному обеспечению требует времени и ресурсов, что может вызвать сопротивление со стороны сотрудников, привыкших к старым методам работы</w:t>
      </w:r>
      <w:r>
        <w:rPr>
          <w:sz w:val="28"/>
          <w:szCs w:val="28"/>
          <w:lang w:val="ru-RU"/>
        </w:rPr>
        <w:t xml:space="preserve"> [9]</w:t>
      </w:r>
      <w:r>
        <w:rPr>
          <w:sz w:val="28"/>
          <w:szCs w:val="28"/>
        </w:rPr>
        <w:t xml:space="preserve">. </w:t>
      </w:r>
    </w:p>
    <w:p w14:paraId="06FFF8A5">
      <w:pPr>
        <w:spacing w:line="360" w:lineRule="exact"/>
        <w:ind w:firstLine="709"/>
        <w:jc w:val="both"/>
        <w:rPr>
          <w:sz w:val="28"/>
          <w:szCs w:val="28"/>
        </w:rPr>
      </w:pPr>
      <w:r>
        <w:rPr>
          <w:sz w:val="28"/>
          <w:szCs w:val="28"/>
        </w:rPr>
        <w:t xml:space="preserve">Проблемы могут возникнуть и в процессе обмена информацией между участниками цепочки поставок. Недостаточная стандартизация данных и процессов может привести к задержкам, ошибкам и недостаточной информации, что затрудняет эффективное сотрудничество между бизнес-партнерами [5]. </w:t>
      </w:r>
    </w:p>
    <w:p w14:paraId="279B00E6">
      <w:pPr>
        <w:spacing w:line="360" w:lineRule="exact"/>
        <w:ind w:firstLine="709"/>
        <w:jc w:val="both"/>
        <w:rPr>
          <w:sz w:val="28"/>
          <w:szCs w:val="28"/>
        </w:rPr>
      </w:pPr>
      <w:r>
        <w:rPr>
          <w:sz w:val="28"/>
          <w:szCs w:val="28"/>
        </w:rPr>
        <w:t xml:space="preserve">Информационные системы играют важнейшую роль в современной логистике, обеспечивая компаниям эффективное управление цепями поставок, оптимизацию процессов и повышение уровня обслуживания клиентов. Позволяют автоматизировать операции, отслеживать грузопоток, управлять запасами, оптимизировать маршруты доставок, анализировать данные и эффективно управлять цепями поставок. Они способствуют сокращению временных и финансовых издержек, улучшению обслуживания клиентов, повышению прозрачности процессов и принятию обоснованных стратегических решений. Однако при использовании информационных систем в логистике существуют определенные проблемы, такие как сложность в интеграции данных, нехватка точности информации, проблемы с защитой данных и необходимость обучения персонала. Решение данных проблем требует внимательного анализа и принятия соответствующих мер для оптимизации работы систем и обеспечения их эффективного функционирования. </w:t>
      </w:r>
    </w:p>
    <w:p w14:paraId="4ADA0E6A">
      <w:pPr>
        <w:spacing w:line="360" w:lineRule="exact"/>
        <w:ind w:firstLine="709"/>
        <w:jc w:val="both"/>
        <w:rPr>
          <w:sz w:val="28"/>
          <w:szCs w:val="28"/>
        </w:rPr>
      </w:pPr>
      <w:r>
        <w:rPr>
          <w:sz w:val="28"/>
          <w:szCs w:val="28"/>
        </w:rPr>
        <w:t>Правильное использование и развитие информационных технологий в логистике являются важным фактором для успешного функционирования бизнеса и достижения поставленных целей. Внедрение инновационных решений и постоянное совершенствование информационных систем становятся необходимыми шагами для современных логистических компаний, стремящихся к успеху и удовлетворению потребностей рынка.</w:t>
      </w:r>
    </w:p>
    <w:p w14:paraId="08D26194">
      <w:pPr>
        <w:spacing w:line="480" w:lineRule="auto"/>
        <w:ind w:firstLine="709"/>
        <w:jc w:val="both"/>
        <w:rPr>
          <w:b/>
          <w:bCs/>
          <w:sz w:val="28"/>
          <w:szCs w:val="28"/>
        </w:rPr>
      </w:pPr>
    </w:p>
    <w:p w14:paraId="586FC5E0">
      <w:pPr>
        <w:spacing w:line="360" w:lineRule="exact"/>
        <w:ind w:firstLine="709"/>
        <w:jc w:val="both"/>
        <w:rPr>
          <w:b/>
          <w:bCs/>
          <w:sz w:val="28"/>
          <w:szCs w:val="28"/>
        </w:rPr>
      </w:pPr>
      <w:r>
        <w:rPr>
          <w:b/>
          <w:bCs/>
          <w:sz w:val="28"/>
          <w:szCs w:val="28"/>
        </w:rPr>
        <w:t>1.5 Ключевые факторы успешного развития логистики складирования</w:t>
      </w:r>
    </w:p>
    <w:p w14:paraId="2AEBD75F">
      <w:pPr>
        <w:spacing w:line="360" w:lineRule="exact"/>
        <w:ind w:firstLine="709"/>
        <w:jc w:val="both"/>
        <w:rPr>
          <w:b/>
          <w:bCs/>
          <w:sz w:val="28"/>
          <w:szCs w:val="28"/>
        </w:rPr>
      </w:pPr>
    </w:p>
    <w:p w14:paraId="41BFB226">
      <w:pPr>
        <w:spacing w:line="360" w:lineRule="exact"/>
        <w:ind w:firstLine="709"/>
        <w:jc w:val="both"/>
        <w:rPr>
          <w:sz w:val="28"/>
          <w:szCs w:val="28"/>
        </w:rPr>
      </w:pPr>
      <w:r>
        <w:rPr>
          <w:sz w:val="28"/>
          <w:szCs w:val="28"/>
        </w:rPr>
        <w:t>Логистика складирования — это отрасль логистики, занимающиеся вопросами разработки методов организации складского хозяйства, системы закупок, приёмки, размещения, учёта товаров и управление запасами с целью минимизации затрат, связанных со складированием и переработкой товаров</w:t>
      </w:r>
      <w:r>
        <w:rPr>
          <w:sz w:val="28"/>
          <w:szCs w:val="28"/>
          <w:lang w:val="ru-RU"/>
        </w:rPr>
        <w:t xml:space="preserve"> [6]</w:t>
      </w:r>
      <w:r>
        <w:rPr>
          <w:sz w:val="28"/>
          <w:szCs w:val="28"/>
        </w:rPr>
        <w:t xml:space="preserve">. </w:t>
      </w:r>
    </w:p>
    <w:p w14:paraId="405ED873">
      <w:pPr>
        <w:spacing w:line="360" w:lineRule="exact"/>
        <w:ind w:firstLine="709"/>
        <w:jc w:val="both"/>
        <w:rPr>
          <w:sz w:val="28"/>
          <w:szCs w:val="28"/>
        </w:rPr>
      </w:pPr>
      <w:r>
        <w:rPr>
          <w:sz w:val="28"/>
          <w:szCs w:val="28"/>
        </w:rPr>
        <w:t xml:space="preserve">Современный крупный склад — это сложное техническое сооружение, которое состоит из многочисленных взаимосвязанных элементов, имеет определенную структуру и выполняет ряд функций по преобразованию материальных потоков, а также накапливанию, переработке и распределению грузов между потребителями. При этом возможное многообразие параметров, технологических и объемнопланировочных решений, конструкций оборудования и характеристик разнообразной номенклатуры грузов, перерабатываемых на складах, относит склады к сложным системам. В то же время склад сам является всего лишь элементом системы более высокого уровня — логистической цепи, которая и формирует основные и технические требования к складской системе, устанавливает цели и критерии ее оптимального функционирования, диктует условия переработки груза. Склад используется для хранения запасов на всех этапах логистического процесса. </w:t>
      </w:r>
    </w:p>
    <w:p w14:paraId="241158B8">
      <w:pPr>
        <w:spacing w:line="360" w:lineRule="exact"/>
        <w:ind w:firstLine="709"/>
        <w:jc w:val="both"/>
        <w:rPr>
          <w:sz w:val="28"/>
          <w:szCs w:val="28"/>
        </w:rPr>
      </w:pPr>
      <w:r>
        <w:rPr>
          <w:sz w:val="28"/>
          <w:szCs w:val="28"/>
        </w:rPr>
        <w:t xml:space="preserve"> В ходе исследований были установлены четыре основных фактора, влияющих на суть и значение складирования. </w:t>
      </w:r>
    </w:p>
    <w:p w14:paraId="1EA049D9">
      <w:pPr>
        <w:spacing w:line="360" w:lineRule="exact"/>
        <w:ind w:firstLine="709"/>
        <w:jc w:val="both"/>
        <w:rPr>
          <w:sz w:val="28"/>
          <w:szCs w:val="28"/>
        </w:rPr>
      </w:pPr>
      <w:r>
        <w:rPr>
          <w:sz w:val="28"/>
          <w:szCs w:val="28"/>
        </w:rPr>
        <w:t xml:space="preserve">1. Время — одна из наиболее важных составляющих эффективного складирования. В связи с этим наилучшими складскими операциями являются те, которые спроектированы таким образом, чтобы сократить каждую составляющую времени выполнения заказа. </w:t>
      </w:r>
    </w:p>
    <w:p w14:paraId="0B717BE8">
      <w:pPr>
        <w:spacing w:line="360" w:lineRule="exact"/>
        <w:ind w:firstLine="709"/>
        <w:jc w:val="both"/>
        <w:rPr>
          <w:sz w:val="28"/>
          <w:szCs w:val="28"/>
        </w:rPr>
      </w:pPr>
      <w:r>
        <w:rPr>
          <w:sz w:val="28"/>
          <w:szCs w:val="28"/>
        </w:rPr>
        <w:t xml:space="preserve">2. Качество также важно, как пунктуальность. И пользователи складских услуг в настоящее время ожидают, что показатели работы склада приближаются к максимально технически возможным. </w:t>
      </w:r>
    </w:p>
    <w:p w14:paraId="10E0A7CE">
      <w:pPr>
        <w:spacing w:line="360" w:lineRule="exact"/>
        <w:ind w:firstLine="709"/>
        <w:jc w:val="both"/>
        <w:rPr>
          <w:sz w:val="28"/>
          <w:szCs w:val="28"/>
        </w:rPr>
      </w:pPr>
      <w:r>
        <w:rPr>
          <w:sz w:val="28"/>
          <w:szCs w:val="28"/>
        </w:rPr>
        <w:t xml:space="preserve">3. Повышение производительности активов. Тремя важными составляющими здесь выступают снижение общих затрат, повторное использование активов и цикличность. </w:t>
      </w:r>
    </w:p>
    <w:p w14:paraId="288B9D9D">
      <w:pPr>
        <w:spacing w:line="360" w:lineRule="exact"/>
        <w:ind w:firstLine="709"/>
        <w:jc w:val="both"/>
        <w:rPr>
          <w:sz w:val="28"/>
          <w:szCs w:val="28"/>
        </w:rPr>
      </w:pPr>
      <w:r>
        <w:rPr>
          <w:sz w:val="28"/>
          <w:szCs w:val="28"/>
        </w:rPr>
        <w:t xml:space="preserve">4. Новый тип работников. </w:t>
      </w:r>
    </w:p>
    <w:p w14:paraId="6516371F">
      <w:pPr>
        <w:spacing w:line="360" w:lineRule="exact"/>
        <w:ind w:firstLine="709"/>
        <w:jc w:val="both"/>
        <w:rPr>
          <w:sz w:val="28"/>
          <w:szCs w:val="28"/>
        </w:rPr>
      </w:pPr>
      <w:r>
        <w:rPr>
          <w:sz w:val="28"/>
          <w:szCs w:val="28"/>
        </w:rPr>
        <w:t>Функционирование логистической системы направлено на удовлетворение потребностей клиента, иными словами на достижение конечного результата, выражающегося в обеспечении высокого уровня обслуживания клиента, что в конечном счете обеспечивается эффективной доставкой в соответствии с требованиями потребителя, но при условии минимального использования затрат и ресурсов. Поэтому принципиальным моментом для практики является деление логистической системы на функциональные области</w:t>
      </w:r>
      <w:r>
        <w:rPr>
          <w:sz w:val="28"/>
          <w:szCs w:val="28"/>
          <w:lang w:val="ru-RU"/>
        </w:rPr>
        <w:t xml:space="preserve"> [11]</w:t>
      </w:r>
      <w:r>
        <w:rPr>
          <w:sz w:val="28"/>
          <w:szCs w:val="28"/>
        </w:rPr>
        <w:t xml:space="preserve">. </w:t>
      </w:r>
    </w:p>
    <w:p w14:paraId="57D6432B">
      <w:pPr>
        <w:spacing w:line="360" w:lineRule="exact"/>
        <w:ind w:firstLine="709"/>
        <w:jc w:val="both"/>
        <w:rPr>
          <w:sz w:val="28"/>
          <w:szCs w:val="28"/>
        </w:rPr>
      </w:pPr>
      <w:r>
        <w:rPr>
          <w:sz w:val="28"/>
          <w:szCs w:val="28"/>
        </w:rPr>
        <w:t xml:space="preserve">Основная задача склада — преобразование материального потока, накапливание, переработка и распределение грузов между потребителями. Цель создания и функционирования склада состоит в том, чтобы принимать грузопоток с транспорта с одним параметром, перерабатывать и выдавать его на другой транспорт с другими параметрами и выполнять это с минимальными затратами. </w:t>
      </w:r>
    </w:p>
    <w:p w14:paraId="0579C7B4">
      <w:pPr>
        <w:spacing w:line="360" w:lineRule="exact"/>
        <w:ind w:firstLine="709"/>
        <w:jc w:val="both"/>
        <w:rPr>
          <w:sz w:val="28"/>
          <w:szCs w:val="28"/>
        </w:rPr>
      </w:pPr>
      <w:r>
        <w:rPr>
          <w:sz w:val="28"/>
          <w:szCs w:val="28"/>
        </w:rPr>
        <w:t xml:space="preserve">Целью логистики складирования является организация эффективной системы складирования. В процессе работы склад осуществляет следующие действия: консолидация грузов; разукрупнение грузов; концентрация и хранение запасов; управление ассортиментом склада; сглаживание асинхронности производственного процесса; предоставление услуг [2]. </w:t>
      </w:r>
    </w:p>
    <w:p w14:paraId="63214868">
      <w:pPr>
        <w:spacing w:line="360" w:lineRule="exact"/>
        <w:ind w:firstLine="709"/>
        <w:jc w:val="both"/>
        <w:rPr>
          <w:sz w:val="28"/>
          <w:szCs w:val="28"/>
        </w:rPr>
      </w:pPr>
      <w:r>
        <w:rPr>
          <w:sz w:val="28"/>
          <w:szCs w:val="28"/>
        </w:rPr>
        <w:t>В завершение данной главы, погрузившись в теоретические основы логистики складского хозяйства, необходимо подчеркнуть ключевую роль складской логистики в общей структуре цепи поставок. Она является стержнем, обеспечивающим слаженное и бесперебойное перемещение материальных потоков. Теоретический обзор позволил нам составить целостное представление о сущности складской логистики, обозначив её цели, задачи и основные функции.</w:t>
      </w:r>
    </w:p>
    <w:p w14:paraId="4F7E1AEE">
      <w:pPr>
        <w:spacing w:line="360" w:lineRule="exact"/>
        <w:ind w:firstLine="709"/>
        <w:jc w:val="both"/>
        <w:rPr>
          <w:sz w:val="28"/>
          <w:szCs w:val="28"/>
        </w:rPr>
      </w:pPr>
      <w:r>
        <w:rPr>
          <w:sz w:val="28"/>
          <w:szCs w:val="28"/>
        </w:rPr>
        <w:t xml:space="preserve">Мы проанализировали различные определения термина </w:t>
      </w:r>
      <w:r>
        <w:rPr>
          <w:sz w:val="28"/>
          <w:szCs w:val="28"/>
          <w:lang w:val="ru-RU"/>
        </w:rPr>
        <w:t>«</w:t>
      </w:r>
      <w:r>
        <w:rPr>
          <w:sz w:val="28"/>
          <w:szCs w:val="28"/>
        </w:rPr>
        <w:t>склад</w:t>
      </w:r>
      <w:r>
        <w:rPr>
          <w:sz w:val="28"/>
          <w:szCs w:val="28"/>
          <w:lang w:val="ru-RU"/>
        </w:rPr>
        <w:t>»</w:t>
      </w:r>
      <w:r>
        <w:rPr>
          <w:sz w:val="28"/>
          <w:szCs w:val="28"/>
        </w:rPr>
        <w:t>, выявив его основные признаки как элемента логистической системы, предназначенного для кратковременного хранения материальных ресурсов. Были рассмотрены различные виды складов, классифицируемые по таким критериям, как форма собственности, тип хранимой продукции, уровень механизации и автоматизации.</w:t>
      </w:r>
    </w:p>
    <w:p w14:paraId="17934483">
      <w:pPr>
        <w:spacing w:line="360" w:lineRule="exact"/>
        <w:ind w:firstLine="709"/>
        <w:jc w:val="both"/>
        <w:rPr>
          <w:sz w:val="28"/>
          <w:szCs w:val="28"/>
        </w:rPr>
      </w:pPr>
      <w:r>
        <w:rPr>
          <w:sz w:val="28"/>
          <w:szCs w:val="28"/>
        </w:rPr>
        <w:t>Особое внимание было уделено основным функциям складов: приемке, размещению, хранению, комплектации и отгрузке товаров. Эффективная реализация этих функций является фундаментом оптимизации складских процессов и уменьшения логистических затрат</w:t>
      </w:r>
      <w:r>
        <w:rPr>
          <w:sz w:val="28"/>
          <w:szCs w:val="28"/>
          <w:lang w:val="ru-RU"/>
        </w:rPr>
        <w:t xml:space="preserve"> [16]</w:t>
      </w:r>
      <w:r>
        <w:rPr>
          <w:sz w:val="28"/>
          <w:szCs w:val="28"/>
        </w:rPr>
        <w:t>.</w:t>
      </w:r>
    </w:p>
    <w:p w14:paraId="3A51E213">
      <w:pPr>
        <w:spacing w:line="360" w:lineRule="exact"/>
        <w:ind w:firstLine="709"/>
        <w:jc w:val="both"/>
        <w:rPr>
          <w:sz w:val="28"/>
          <w:szCs w:val="28"/>
        </w:rPr>
      </w:pPr>
      <w:r>
        <w:rPr>
          <w:sz w:val="28"/>
          <w:szCs w:val="28"/>
        </w:rPr>
        <w:t>Дополнительно, в рамках данной главы, были изучены ключевые логистические операции, выполняемые на складе, а также основные показатели эффективности складской деятельности. Знание этих показателей позволяет оценивать эффективность работы склада и выявлять потенциал для совершенствования.</w:t>
      </w:r>
    </w:p>
    <w:p w14:paraId="1D37BCCF">
      <w:pPr>
        <w:spacing w:line="360" w:lineRule="exact"/>
        <w:ind w:firstLine="709"/>
        <w:jc w:val="both"/>
        <w:rPr>
          <w:sz w:val="28"/>
          <w:szCs w:val="28"/>
        </w:rPr>
      </w:pPr>
      <w:r>
        <w:rPr>
          <w:sz w:val="28"/>
          <w:szCs w:val="28"/>
        </w:rPr>
        <w:t>Подводя итог, можно сказать, что теоретические основы логистики складирования представляют собой совокупность знаний, необходимых для эффективного управления складскими процессами и оптимизации движения материальных потоков в рамках цепи поставок. В следующих главах мы перейдем к рассмотрению практических аспектов организации складской деятельности.</w:t>
      </w:r>
    </w:p>
    <w:p w14:paraId="2A626745">
      <w:pPr>
        <w:spacing w:line="360" w:lineRule="exact"/>
        <w:rPr>
          <w:sz w:val="28"/>
          <w:szCs w:val="28"/>
        </w:rPr>
      </w:pPr>
      <w:r>
        <w:rPr>
          <w:sz w:val="28"/>
          <w:szCs w:val="28"/>
        </w:rPr>
        <w:br w:type="page"/>
      </w:r>
    </w:p>
    <w:p w14:paraId="3DA36DD1">
      <w:pPr>
        <w:spacing w:line="360" w:lineRule="exact"/>
        <w:ind w:firstLine="709"/>
        <w:jc w:val="center"/>
        <w:rPr>
          <w:rFonts w:ascii="Times New Roman Полужирный" w:hAnsi="Times New Roman Полужирный"/>
          <w:b/>
          <w:caps/>
          <w:sz w:val="32"/>
          <w:szCs w:val="28"/>
        </w:rPr>
      </w:pPr>
      <w:r>
        <w:rPr>
          <w:rFonts w:ascii="Times New Roman Полужирный" w:hAnsi="Times New Roman Полужирный"/>
          <w:b/>
          <w:caps/>
          <w:sz w:val="32"/>
          <w:szCs w:val="28"/>
        </w:rPr>
        <w:t>2</w:t>
      </w:r>
      <w:r>
        <w:rPr>
          <w:rFonts w:asciiTheme="minorHAnsi" w:hAnsiTheme="minorHAnsi"/>
          <w:b/>
          <w:caps/>
          <w:sz w:val="32"/>
          <w:szCs w:val="28"/>
          <w:lang w:val="ru-RU"/>
        </w:rPr>
        <w:t xml:space="preserve"> </w:t>
      </w:r>
      <w:r>
        <w:rPr>
          <w:rFonts w:ascii="Times New Roman Полужирный" w:hAnsi="Times New Roman Полужирный"/>
          <w:b/>
          <w:caps/>
          <w:sz w:val="32"/>
          <w:szCs w:val="28"/>
        </w:rPr>
        <w:t>Анализ текущего состояния логистики складирования в ЗАО «Интернет-Магазин «Евроопт»</w:t>
      </w:r>
    </w:p>
    <w:p w14:paraId="564BE8B2">
      <w:pPr>
        <w:spacing w:line="360" w:lineRule="exact"/>
        <w:ind w:firstLine="709"/>
        <w:jc w:val="both"/>
        <w:rPr>
          <w:sz w:val="28"/>
          <w:szCs w:val="28"/>
        </w:rPr>
      </w:pPr>
    </w:p>
    <w:p w14:paraId="41B8B87A">
      <w:pPr>
        <w:spacing w:line="360" w:lineRule="exact"/>
        <w:ind w:firstLine="709"/>
        <w:jc w:val="both"/>
        <w:rPr>
          <w:b/>
          <w:bCs/>
          <w:sz w:val="28"/>
          <w:szCs w:val="28"/>
        </w:rPr>
      </w:pPr>
      <w:r>
        <w:rPr>
          <w:b/>
          <w:bCs/>
          <w:sz w:val="28"/>
          <w:szCs w:val="28"/>
        </w:rPr>
        <w:t>2.1 Общая характеристика организации и ее бизнес-модели</w:t>
      </w:r>
    </w:p>
    <w:p w14:paraId="2691ACEB">
      <w:pPr>
        <w:spacing w:line="360" w:lineRule="exact"/>
        <w:ind w:firstLine="709"/>
        <w:jc w:val="both"/>
        <w:rPr>
          <w:sz w:val="28"/>
          <w:szCs w:val="28"/>
        </w:rPr>
      </w:pPr>
    </w:p>
    <w:p w14:paraId="2AA1AEB5">
      <w:pPr>
        <w:spacing w:line="360" w:lineRule="exact"/>
        <w:ind w:firstLine="709"/>
        <w:jc w:val="both"/>
        <w:rPr>
          <w:sz w:val="28"/>
          <w:szCs w:val="28"/>
        </w:rPr>
      </w:pPr>
      <w:r>
        <w:rPr>
          <w:sz w:val="28"/>
          <w:szCs w:val="28"/>
        </w:rPr>
        <w:t xml:space="preserve">Закрытое акционерное общество «Интернет-магазин Евроопт» было зарегистрировано  05.02.2013. </w:t>
      </w:r>
    </w:p>
    <w:p w14:paraId="7CC7BBC8">
      <w:pPr>
        <w:spacing w:line="360" w:lineRule="exact"/>
        <w:ind w:firstLine="709"/>
        <w:jc w:val="both"/>
        <w:rPr>
          <w:sz w:val="28"/>
          <w:szCs w:val="28"/>
        </w:rPr>
      </w:pPr>
      <w:r>
        <w:rPr>
          <w:sz w:val="28"/>
          <w:szCs w:val="28"/>
        </w:rPr>
        <w:t xml:space="preserve">Организация расположена по адресу  220019, Республика Беларусь, Минская область, Минский район, Щомыслицкий с/с, Западный промузел ТЭЦ-4, кабинет 229. </w:t>
      </w:r>
    </w:p>
    <w:p w14:paraId="39861E35">
      <w:pPr>
        <w:spacing w:line="360" w:lineRule="exact"/>
        <w:ind w:firstLine="709"/>
        <w:jc w:val="both"/>
        <w:rPr>
          <w:sz w:val="28"/>
          <w:szCs w:val="28"/>
          <w:lang w:val="ru-RU"/>
        </w:rPr>
      </w:pPr>
      <w:r>
        <w:rPr>
          <w:sz w:val="28"/>
          <w:szCs w:val="28"/>
          <w:lang w:val="ru-RU"/>
        </w:rPr>
        <w:t>В рамках работы, нами будет рассмотрена деятельность склада организации, расположенного по адресу Валерьяново, ул. Лесная, д. 1а (склад №2)</w:t>
      </w:r>
    </w:p>
    <w:p w14:paraId="555432F9">
      <w:pPr>
        <w:spacing w:line="360" w:lineRule="exact"/>
        <w:ind w:firstLine="709"/>
        <w:jc w:val="both"/>
        <w:rPr>
          <w:sz w:val="28"/>
          <w:szCs w:val="28"/>
        </w:rPr>
      </w:pPr>
      <w:r>
        <w:rPr>
          <w:sz w:val="28"/>
          <w:szCs w:val="28"/>
        </w:rPr>
        <w:t xml:space="preserve">ЗАО </w:t>
      </w:r>
      <w:r>
        <w:rPr>
          <w:sz w:val="28"/>
          <w:szCs w:val="28"/>
          <w:lang w:val="ru-RU"/>
        </w:rPr>
        <w:t>«</w:t>
      </w:r>
      <w:r>
        <w:rPr>
          <w:sz w:val="28"/>
          <w:szCs w:val="28"/>
        </w:rPr>
        <w:t xml:space="preserve">Интернет-магазин </w:t>
      </w:r>
      <w:r>
        <w:rPr>
          <w:sz w:val="28"/>
          <w:szCs w:val="28"/>
          <w:lang w:val="ru-RU"/>
        </w:rPr>
        <w:t>«</w:t>
      </w:r>
      <w:r>
        <w:rPr>
          <w:sz w:val="28"/>
          <w:szCs w:val="28"/>
        </w:rPr>
        <w:t>Евроопт</w:t>
      </w:r>
      <w:r>
        <w:rPr>
          <w:sz w:val="28"/>
          <w:szCs w:val="28"/>
          <w:lang w:val="ru-RU"/>
        </w:rPr>
        <w:t>»</w:t>
      </w:r>
      <w:r>
        <w:rPr>
          <w:sz w:val="28"/>
          <w:szCs w:val="28"/>
        </w:rPr>
        <w:t xml:space="preserve"> - это онлайн-сервис по продаже продуктов питания и промышленных товаров с бесплатной доставкой. </w:t>
      </w:r>
    </w:p>
    <w:p w14:paraId="1A345EF0">
      <w:pPr>
        <w:spacing w:line="360" w:lineRule="exact"/>
        <w:ind w:firstLine="709"/>
        <w:jc w:val="both"/>
        <w:rPr>
          <w:sz w:val="28"/>
          <w:szCs w:val="28"/>
        </w:rPr>
      </w:pPr>
      <w:r>
        <w:rPr>
          <w:sz w:val="28"/>
          <w:szCs w:val="28"/>
        </w:rPr>
        <w:t>Другие направления деятельности:</w:t>
      </w:r>
    </w:p>
    <w:p w14:paraId="662AE6EA">
      <w:pPr>
        <w:spacing w:line="360" w:lineRule="exact"/>
        <w:ind w:firstLine="709"/>
        <w:jc w:val="both"/>
        <w:rPr>
          <w:sz w:val="28"/>
          <w:szCs w:val="28"/>
          <w:lang w:val="ru-RU"/>
        </w:rPr>
      </w:pPr>
      <w:r>
        <w:rPr>
          <w:sz w:val="28"/>
          <w:szCs w:val="28"/>
          <w:lang w:val="ru-RU"/>
        </w:rPr>
        <w:t>«</w:t>
      </w:r>
      <w:r>
        <w:rPr>
          <w:sz w:val="28"/>
          <w:szCs w:val="28"/>
        </w:rPr>
        <w:t>Европочта</w:t>
      </w:r>
      <w:r>
        <w:rPr>
          <w:sz w:val="28"/>
          <w:szCs w:val="28"/>
          <w:lang w:val="ru-RU"/>
        </w:rPr>
        <w:t>»</w:t>
      </w:r>
      <w:r>
        <w:rPr>
          <w:sz w:val="28"/>
          <w:szCs w:val="28"/>
        </w:rPr>
        <w:t xml:space="preserve"> - это почтовый сервис, который занимается доставкой посылок по всей Республике Беларусь</w:t>
      </w:r>
      <w:r>
        <w:rPr>
          <w:sz w:val="28"/>
          <w:szCs w:val="28"/>
          <w:lang w:val="ru-RU"/>
        </w:rPr>
        <w:t>.</w:t>
      </w:r>
    </w:p>
    <w:p w14:paraId="540B7AEE">
      <w:pPr>
        <w:shd w:val="clear" w:color="auto" w:fill="FFFFFF"/>
        <w:tabs>
          <w:tab w:val="left" w:pos="993"/>
        </w:tabs>
        <w:spacing w:line="360" w:lineRule="exact"/>
        <w:ind w:firstLine="709"/>
        <w:jc w:val="both"/>
        <w:rPr>
          <w:sz w:val="28"/>
          <w:szCs w:val="28"/>
          <w:lang w:val="ru-RU" w:eastAsia="ru-RU"/>
        </w:rPr>
      </w:pPr>
      <w:bookmarkStart w:id="0" w:name="_Hlk192801103"/>
      <w:r>
        <w:rPr>
          <w:sz w:val="28"/>
          <w:szCs w:val="28"/>
          <w:lang w:eastAsia="ru-RU"/>
        </w:rPr>
        <w:t>Анализ</w:t>
      </w:r>
      <w:r>
        <w:rPr>
          <w:rFonts w:ascii="Cambria Math" w:hAnsi="Cambria Math"/>
          <w:sz w:val="28"/>
          <w:szCs w:val="28"/>
          <w:lang w:eastAsia="ru-RU"/>
        </w:rPr>
        <w:t> </w:t>
      </w:r>
      <w:r>
        <w:rPr>
          <w:sz w:val="28"/>
          <w:szCs w:val="28"/>
          <w:lang w:eastAsia="ru-RU"/>
        </w:rPr>
        <w:t xml:space="preserve"> основных</w:t>
      </w:r>
      <w:r>
        <w:rPr>
          <w:rFonts w:ascii="Cambria Math" w:hAnsi="Cambria Math"/>
          <w:sz w:val="28"/>
          <w:szCs w:val="28"/>
          <w:lang w:eastAsia="ru-RU"/>
        </w:rPr>
        <w:t> </w:t>
      </w:r>
      <w:r>
        <w:rPr>
          <w:sz w:val="28"/>
          <w:szCs w:val="28"/>
          <w:lang w:eastAsia="ru-RU"/>
        </w:rPr>
        <w:t xml:space="preserve"> финансово-экономических</w:t>
      </w:r>
      <w:r>
        <w:rPr>
          <w:rFonts w:ascii="Cambria Math" w:hAnsi="Cambria Math"/>
          <w:sz w:val="28"/>
          <w:szCs w:val="28"/>
          <w:lang w:eastAsia="ru-RU"/>
        </w:rPr>
        <w:t> </w:t>
      </w:r>
      <w:r>
        <w:rPr>
          <w:sz w:val="28"/>
          <w:szCs w:val="28"/>
          <w:lang w:eastAsia="ru-RU"/>
        </w:rPr>
        <w:t xml:space="preserve"> показателей</w:t>
      </w:r>
      <w:r>
        <w:rPr>
          <w:rFonts w:ascii="Cambria Math" w:hAnsi="Cambria Math"/>
          <w:sz w:val="28"/>
          <w:szCs w:val="28"/>
          <w:lang w:eastAsia="ru-RU"/>
        </w:rPr>
        <w:t> </w:t>
      </w:r>
      <w:r>
        <w:rPr>
          <w:sz w:val="28"/>
          <w:szCs w:val="28"/>
          <w:lang w:eastAsia="ru-RU"/>
        </w:rPr>
        <w:t xml:space="preserve"> </w:t>
      </w:r>
      <w:r>
        <w:rPr>
          <w:sz w:val="28"/>
          <w:szCs w:val="28"/>
        </w:rPr>
        <w:t xml:space="preserve">ЗАО </w:t>
      </w:r>
      <w:r>
        <w:rPr>
          <w:sz w:val="28"/>
          <w:szCs w:val="28"/>
          <w:lang w:val="ru-RU"/>
        </w:rPr>
        <w:t>«</w:t>
      </w:r>
      <w:r>
        <w:rPr>
          <w:sz w:val="28"/>
          <w:szCs w:val="28"/>
        </w:rPr>
        <w:t xml:space="preserve">Интернет-магазин </w:t>
      </w:r>
      <w:r>
        <w:rPr>
          <w:sz w:val="28"/>
          <w:szCs w:val="28"/>
          <w:lang w:val="ru-RU"/>
        </w:rPr>
        <w:t>«</w:t>
      </w:r>
      <w:r>
        <w:rPr>
          <w:sz w:val="28"/>
          <w:szCs w:val="28"/>
        </w:rPr>
        <w:t>Евроопт</w:t>
      </w:r>
      <w:r>
        <w:rPr>
          <w:sz w:val="28"/>
          <w:szCs w:val="28"/>
          <w:lang w:val="ru-RU"/>
        </w:rPr>
        <w:t>»</w:t>
      </w:r>
      <w:r>
        <w:rPr>
          <w:rFonts w:ascii="Cambria Math" w:hAnsi="Cambria Math"/>
          <w:sz w:val="28"/>
          <w:szCs w:val="28"/>
          <w:lang w:eastAsia="ru-RU"/>
        </w:rPr>
        <w:t> </w:t>
      </w:r>
      <w:r>
        <w:rPr>
          <w:sz w:val="28"/>
          <w:szCs w:val="28"/>
          <w:lang w:eastAsia="ru-RU"/>
        </w:rPr>
        <w:t xml:space="preserve"> за</w:t>
      </w:r>
      <w:r>
        <w:rPr>
          <w:rFonts w:ascii="Cambria Math" w:hAnsi="Cambria Math"/>
          <w:sz w:val="28"/>
          <w:szCs w:val="28"/>
          <w:lang w:eastAsia="ru-RU"/>
        </w:rPr>
        <w:t> </w:t>
      </w:r>
      <w:r>
        <w:rPr>
          <w:sz w:val="28"/>
          <w:szCs w:val="28"/>
          <w:lang w:eastAsia="ru-RU"/>
        </w:rPr>
        <w:t xml:space="preserve"> период</w:t>
      </w:r>
      <w:r>
        <w:rPr>
          <w:rFonts w:ascii="Cambria Math" w:hAnsi="Cambria Math"/>
          <w:sz w:val="28"/>
          <w:szCs w:val="28"/>
          <w:lang w:eastAsia="ru-RU"/>
        </w:rPr>
        <w:t>  </w:t>
      </w:r>
      <w:r>
        <w:rPr>
          <w:sz w:val="28"/>
          <w:szCs w:val="28"/>
          <w:lang w:eastAsia="ru-RU"/>
        </w:rPr>
        <w:t xml:space="preserve"> 2021-2023</w:t>
      </w:r>
      <w:r>
        <w:rPr>
          <w:rFonts w:ascii="Cambria Math" w:hAnsi="Cambria Math"/>
          <w:sz w:val="28"/>
          <w:szCs w:val="28"/>
          <w:lang w:eastAsia="ru-RU"/>
        </w:rPr>
        <w:t> </w:t>
      </w:r>
      <w:r>
        <w:rPr>
          <w:sz w:val="28"/>
          <w:szCs w:val="28"/>
          <w:lang w:eastAsia="ru-RU"/>
        </w:rPr>
        <w:t xml:space="preserve"> гг.</w:t>
      </w:r>
      <w:r>
        <w:rPr>
          <w:rFonts w:ascii="Cambria Math" w:hAnsi="Cambria Math"/>
          <w:sz w:val="28"/>
          <w:szCs w:val="28"/>
          <w:lang w:eastAsia="ru-RU"/>
        </w:rPr>
        <w:t> </w:t>
      </w:r>
      <w:r>
        <w:rPr>
          <w:sz w:val="28"/>
          <w:szCs w:val="28"/>
          <w:lang w:eastAsia="ru-RU"/>
        </w:rPr>
        <w:t xml:space="preserve"> (таблица</w:t>
      </w:r>
      <w:r>
        <w:rPr>
          <w:rFonts w:ascii="Cambria Math" w:hAnsi="Cambria Math"/>
          <w:sz w:val="28"/>
          <w:szCs w:val="28"/>
          <w:lang w:eastAsia="ru-RU"/>
        </w:rPr>
        <w:t> </w:t>
      </w:r>
      <w:r>
        <w:rPr>
          <w:sz w:val="28"/>
          <w:szCs w:val="28"/>
          <w:lang w:eastAsia="ru-RU"/>
        </w:rPr>
        <w:t xml:space="preserve"> 2.1</w:t>
      </w:r>
      <w:r>
        <w:rPr>
          <w:sz w:val="28"/>
          <w:szCs w:val="28"/>
          <w:lang w:val="ru-RU" w:eastAsia="ru-RU"/>
        </w:rPr>
        <w:t>).</w:t>
      </w:r>
    </w:p>
    <w:p w14:paraId="5777CE22">
      <w:pPr>
        <w:spacing w:line="360" w:lineRule="exact"/>
        <w:ind w:firstLine="709"/>
        <w:jc w:val="both"/>
      </w:pPr>
    </w:p>
    <w:bookmarkEnd w:id="0"/>
    <w:p w14:paraId="46566560">
      <w:pPr>
        <w:jc w:val="both"/>
      </w:pPr>
      <w:r>
        <w:rPr>
          <w:color w:val="000000"/>
          <w:sz w:val="28"/>
          <w:szCs w:val="28"/>
        </w:rPr>
        <w:t>Таблица 2.1 ‒ Показатели финансово-хозяйственной деятельности за 2021–20223г.</w:t>
      </w:r>
    </w:p>
    <w:tbl>
      <w:tblPr>
        <w:tblStyle w:val="4"/>
        <w:tblW w:w="9804" w:type="dxa"/>
        <w:tblInd w:w="-5" w:type="dxa"/>
        <w:tblLayout w:type="fixed"/>
        <w:tblCellMar>
          <w:top w:w="15" w:type="dxa"/>
          <w:left w:w="15" w:type="dxa"/>
          <w:bottom w:w="15" w:type="dxa"/>
          <w:right w:w="15" w:type="dxa"/>
        </w:tblCellMar>
      </w:tblPr>
      <w:tblGrid>
        <w:gridCol w:w="3965"/>
        <w:gridCol w:w="1134"/>
        <w:gridCol w:w="994"/>
        <w:gridCol w:w="993"/>
        <w:gridCol w:w="1277"/>
        <w:gridCol w:w="1441"/>
      </w:tblGrid>
      <w:tr w14:paraId="3D634AD9">
        <w:tblPrEx>
          <w:tblCellMar>
            <w:top w:w="15" w:type="dxa"/>
            <w:left w:w="15" w:type="dxa"/>
            <w:bottom w:w="15" w:type="dxa"/>
            <w:right w:w="15" w:type="dxa"/>
          </w:tblCellMar>
        </w:tblPrEx>
        <w:trPr>
          <w:trHeight w:val="291" w:hRule="atLeast"/>
        </w:trPr>
        <w:tc>
          <w:tcPr>
            <w:tcW w:w="3965"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B7BE17F">
            <w:pPr>
              <w:jc w:val="center"/>
            </w:pPr>
            <w:r>
              <w:rPr>
                <w:color w:val="000000"/>
              </w:rPr>
              <w:t>Наименование показателей</w:t>
            </w:r>
          </w:p>
        </w:tc>
        <w:tc>
          <w:tcPr>
            <w:tcW w:w="3121"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C2FA1CA">
            <w:pPr>
              <w:jc w:val="center"/>
            </w:pPr>
            <w:r>
              <w:rPr>
                <w:color w:val="000000"/>
              </w:rPr>
              <w:t>За предшествующий год </w:t>
            </w:r>
          </w:p>
        </w:tc>
        <w:tc>
          <w:tcPr>
            <w:tcW w:w="1277" w:type="dxa"/>
            <w:tcBorders>
              <w:top w:val="single" w:color="000000" w:sz="4" w:space="0"/>
              <w:left w:val="single" w:color="000000" w:sz="4" w:space="0"/>
              <w:bottom w:val="single" w:color="000000" w:sz="4" w:space="0"/>
              <w:right w:val="single" w:color="000000" w:sz="4" w:space="0"/>
            </w:tcBorders>
            <w:vAlign w:val="center"/>
          </w:tcPr>
          <w:p w14:paraId="0055E075">
            <w:pPr>
              <w:jc w:val="center"/>
            </w:pPr>
            <w:r>
              <w:rPr>
                <w:color w:val="000000"/>
              </w:rPr>
              <w:t>Отклонение 2023/ 2022</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990A6FE">
            <w:pPr>
              <w:jc w:val="center"/>
            </w:pPr>
            <w:r>
              <w:rPr>
                <w:color w:val="000000"/>
              </w:rPr>
              <w:t>Темп роста 2023/2022,%</w:t>
            </w:r>
          </w:p>
        </w:tc>
      </w:tr>
      <w:tr w14:paraId="4CD8775F">
        <w:tblPrEx>
          <w:tblCellMar>
            <w:top w:w="15" w:type="dxa"/>
            <w:left w:w="15" w:type="dxa"/>
            <w:bottom w:w="15" w:type="dxa"/>
            <w:right w:w="15" w:type="dxa"/>
          </w:tblCellMar>
        </w:tblPrEx>
        <w:trPr>
          <w:trHeight w:val="495" w:hRule="atLeast"/>
        </w:trPr>
        <w:tc>
          <w:tcPr>
            <w:tcW w:w="3965" w:type="dxa"/>
            <w:vMerge w:val="continue"/>
            <w:tcBorders>
              <w:top w:val="single" w:color="000000" w:sz="4" w:space="0"/>
              <w:left w:val="single" w:color="000000" w:sz="4" w:space="0"/>
              <w:bottom w:val="single" w:color="000000" w:sz="4" w:space="0"/>
              <w:right w:val="single" w:color="000000" w:sz="4" w:space="0"/>
            </w:tcBorders>
            <w:vAlign w:val="center"/>
          </w:tcPr>
          <w:p w14:paraId="253B3057"/>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ABA3459">
            <w:pPr>
              <w:jc w:val="center"/>
            </w:pPr>
            <w:r>
              <w:rPr>
                <w:color w:val="000000"/>
              </w:rPr>
              <w:t>2021г.</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47723C3">
            <w:pPr>
              <w:jc w:val="center"/>
            </w:pPr>
            <w:r>
              <w:rPr>
                <w:color w:val="000000"/>
              </w:rPr>
              <w:t>2022г.</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9A392C1">
            <w:pPr>
              <w:jc w:val="center"/>
            </w:pPr>
            <w:r>
              <w:rPr>
                <w:color w:val="000000"/>
              </w:rPr>
              <w:t>2023г.</w:t>
            </w:r>
          </w:p>
        </w:tc>
        <w:tc>
          <w:tcPr>
            <w:tcW w:w="1277" w:type="dxa"/>
            <w:tcBorders>
              <w:top w:val="single" w:color="000000" w:sz="4" w:space="0"/>
              <w:left w:val="single" w:color="000000" w:sz="4" w:space="0"/>
              <w:bottom w:val="single" w:color="000000" w:sz="4" w:space="0"/>
              <w:right w:val="single" w:color="000000" w:sz="4" w:space="0"/>
            </w:tcBorders>
            <w:vAlign w:val="center"/>
          </w:tcPr>
          <w:p w14:paraId="4341E8AE"/>
        </w:tc>
        <w:tc>
          <w:tcPr>
            <w:tcW w:w="1441" w:type="dxa"/>
            <w:tcBorders>
              <w:top w:val="single" w:color="000000" w:sz="4" w:space="0"/>
              <w:left w:val="single" w:color="000000" w:sz="4" w:space="0"/>
              <w:bottom w:val="single" w:color="000000" w:sz="4" w:space="0"/>
              <w:right w:val="single" w:color="000000" w:sz="4" w:space="0"/>
            </w:tcBorders>
            <w:vAlign w:val="center"/>
          </w:tcPr>
          <w:p w14:paraId="52882AA2"/>
        </w:tc>
      </w:tr>
      <w:tr w14:paraId="0C8B53C8">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7684E48">
            <w:pPr>
              <w:jc w:val="both"/>
            </w:pPr>
            <w:r>
              <w:rPr>
                <w:color w:val="000000"/>
              </w:rPr>
              <w:t>Выручка от реализации продукции (без НДС), тыс.руб</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78FE0AB">
            <w:pPr>
              <w:ind w:left="-57" w:right="-72"/>
              <w:jc w:val="center"/>
            </w:pPr>
            <w:r>
              <w:rPr>
                <w:color w:val="000000"/>
              </w:rPr>
              <w:t>288 571</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5AAE906">
            <w:pPr>
              <w:ind w:left="-57" w:right="-72"/>
              <w:jc w:val="center"/>
            </w:pPr>
            <w:r>
              <w:rPr>
                <w:color w:val="000000"/>
              </w:rPr>
              <w:t>319 667</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8BA4A0B">
            <w:pPr>
              <w:ind w:left="-57" w:right="-72"/>
              <w:jc w:val="center"/>
            </w:pPr>
            <w:r>
              <w:rPr>
                <w:color w:val="000000"/>
              </w:rPr>
              <w:t>292 771</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DB7710B">
            <w:pPr>
              <w:ind w:left="-57" w:right="-72"/>
              <w:jc w:val="center"/>
            </w:pPr>
            <w:r>
              <w:rPr>
                <w:color w:val="000000"/>
              </w:rPr>
              <w:t>-26 896</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178A62A">
            <w:pPr>
              <w:ind w:left="-57" w:right="-72"/>
              <w:jc w:val="center"/>
            </w:pPr>
            <w:r>
              <w:rPr>
                <w:color w:val="000000"/>
              </w:rPr>
              <w:t>91,6</w:t>
            </w:r>
          </w:p>
        </w:tc>
      </w:tr>
      <w:tr w14:paraId="5B0725D4">
        <w:tblPrEx>
          <w:tblCellMar>
            <w:top w:w="15" w:type="dxa"/>
            <w:left w:w="15" w:type="dxa"/>
            <w:bottom w:w="15" w:type="dxa"/>
            <w:right w:w="15" w:type="dxa"/>
          </w:tblCellMar>
        </w:tblPrEx>
        <w:trPr>
          <w:trHeight w:val="630"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819CDD0">
            <w:pPr>
              <w:jc w:val="both"/>
            </w:pPr>
            <w:r>
              <w:rPr>
                <w:color w:val="000000"/>
              </w:rPr>
              <w:t>Удельный вес реализованной продукции по рынкам сбыта, %:</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0F985B4">
            <w:pPr>
              <w:ind w:left="-57" w:right="-72"/>
              <w:jc w:val="center"/>
            </w:pPr>
            <w:r>
              <w:rPr>
                <w:color w:val="000000"/>
              </w:rPr>
              <w:t> </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F8B4A85">
            <w:pPr>
              <w:ind w:left="-57" w:right="-72"/>
              <w:jc w:val="center"/>
            </w:pPr>
            <w:r>
              <w:rPr>
                <w:color w:val="000000"/>
              </w:rPr>
              <w:t> </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DB69B2C"/>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16BAC12"/>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AB4F427"/>
        </w:tc>
      </w:tr>
      <w:tr w14:paraId="26C98E67">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806A9CC">
            <w:pPr>
              <w:jc w:val="both"/>
            </w:pPr>
            <w:r>
              <w:rPr>
                <w:color w:val="000000"/>
              </w:rPr>
              <w:t>Прибыль о реализации, тыс.руб.</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2ACB8D3">
            <w:pPr>
              <w:ind w:left="-57" w:right="-72"/>
              <w:jc w:val="center"/>
            </w:pPr>
            <w:r>
              <w:rPr>
                <w:color w:val="000000"/>
              </w:rPr>
              <w:t>15 874</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73B3598">
            <w:pPr>
              <w:ind w:left="-57" w:right="-72"/>
              <w:jc w:val="center"/>
            </w:pPr>
            <w:r>
              <w:rPr>
                <w:color w:val="000000"/>
              </w:rPr>
              <w:t>33 579</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583D1DF">
            <w:pPr>
              <w:ind w:left="-57" w:right="-72"/>
              <w:jc w:val="center"/>
            </w:pPr>
            <w:r>
              <w:rPr>
                <w:color w:val="000000"/>
              </w:rPr>
              <w:t>1867</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D175E0F">
            <w:pPr>
              <w:ind w:left="-57" w:right="-72"/>
              <w:jc w:val="center"/>
            </w:pPr>
            <w:r>
              <w:rPr>
                <w:color w:val="000000"/>
              </w:rPr>
              <w:t>-31 712</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4803DA3">
            <w:pPr>
              <w:ind w:left="-57" w:right="-72"/>
              <w:jc w:val="center"/>
            </w:pPr>
            <w:r>
              <w:rPr>
                <w:color w:val="000000"/>
              </w:rPr>
              <w:t>5,65</w:t>
            </w:r>
          </w:p>
        </w:tc>
      </w:tr>
      <w:tr w14:paraId="4963ABD6">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2EC3DFF">
            <w:pPr>
              <w:jc w:val="both"/>
            </w:pPr>
            <w:r>
              <w:rPr>
                <w:color w:val="000000"/>
              </w:rPr>
              <w:t>Чистая прибыль, тыс.руб.</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C132493">
            <w:pPr>
              <w:ind w:left="-57" w:right="-72"/>
              <w:jc w:val="center"/>
            </w:pPr>
            <w:r>
              <w:rPr>
                <w:color w:val="000000"/>
              </w:rPr>
              <w:t>1 166</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56ED312">
            <w:pPr>
              <w:ind w:left="-57" w:right="-72"/>
              <w:jc w:val="center"/>
            </w:pPr>
            <w:r>
              <w:rPr>
                <w:color w:val="000000"/>
              </w:rPr>
              <w:t>6 599</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7A4582B">
            <w:pPr>
              <w:ind w:left="-57" w:right="-72"/>
              <w:jc w:val="center"/>
            </w:pPr>
            <w:r>
              <w:rPr>
                <w:color w:val="000000"/>
              </w:rPr>
              <w:t>-11158</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6D74290">
            <w:pPr>
              <w:ind w:left="-57" w:right="-72"/>
              <w:jc w:val="center"/>
            </w:pPr>
            <w:r>
              <w:rPr>
                <w:color w:val="000000"/>
              </w:rPr>
              <w:t>-17757</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B215916">
            <w:pPr>
              <w:ind w:left="-57" w:right="-72"/>
              <w:jc w:val="center"/>
            </w:pPr>
            <w:r>
              <w:rPr>
                <w:color w:val="000000"/>
              </w:rPr>
              <w:t>-169</w:t>
            </w:r>
          </w:p>
        </w:tc>
      </w:tr>
      <w:tr w14:paraId="59EDCFF2">
        <w:tblPrEx>
          <w:tblCellMar>
            <w:top w:w="15" w:type="dxa"/>
            <w:left w:w="15" w:type="dxa"/>
            <w:bottom w:w="15" w:type="dxa"/>
            <w:right w:w="15" w:type="dxa"/>
          </w:tblCellMar>
        </w:tblPrEx>
        <w:trPr>
          <w:trHeight w:val="630"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FC3FA8D">
            <w:pPr>
              <w:jc w:val="both"/>
            </w:pPr>
            <w:r>
              <w:rPr>
                <w:color w:val="000000"/>
              </w:rPr>
              <w:t>Рентабельность реализованной продукции (по чистой прибыли),%</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C6FA379">
            <w:pPr>
              <w:ind w:left="-57" w:right="-72"/>
              <w:jc w:val="center"/>
            </w:pPr>
            <w:r>
              <w:rPr>
                <w:color w:val="000000"/>
              </w:rPr>
              <w:t>0,4%</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1DF5843">
            <w:pPr>
              <w:ind w:left="-57" w:right="-72"/>
              <w:jc w:val="center"/>
            </w:pPr>
            <w:r>
              <w:rPr>
                <w:color w:val="000000"/>
              </w:rPr>
              <w:t>2,3%</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049CD32">
            <w:pPr>
              <w:ind w:left="-57" w:right="-72"/>
              <w:jc w:val="center"/>
            </w:pPr>
            <w:r>
              <w:rPr>
                <w:color w:val="000000"/>
              </w:rPr>
              <w:t>-3,8%</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A51BC3F">
            <w:pPr>
              <w:ind w:left="-57" w:right="-72"/>
              <w:jc w:val="center"/>
            </w:pPr>
            <w:r>
              <w:rPr>
                <w:color w:val="000000"/>
              </w:rPr>
              <w:t>-6,1</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CAFA8DB">
            <w:pPr>
              <w:ind w:left="-57" w:right="-72"/>
              <w:jc w:val="center"/>
            </w:pPr>
            <w:r>
              <w:rPr>
                <w:color w:val="000000"/>
              </w:rPr>
              <w:t>-</w:t>
            </w:r>
          </w:p>
        </w:tc>
      </w:tr>
      <w:tr w14:paraId="5420BA79">
        <w:tblPrEx>
          <w:tblCellMar>
            <w:top w:w="15" w:type="dxa"/>
            <w:left w:w="15" w:type="dxa"/>
            <w:bottom w:w="15" w:type="dxa"/>
            <w:right w:w="15" w:type="dxa"/>
          </w:tblCellMar>
        </w:tblPrEx>
        <w:trPr>
          <w:trHeight w:val="630"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34F5075">
            <w:pPr>
              <w:jc w:val="both"/>
            </w:pPr>
            <w:r>
              <w:rPr>
                <w:color w:val="000000"/>
              </w:rPr>
              <w:t>Рентабельность реализованной продукции (по прибыли от реализации) ,%</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4CE4E4D">
            <w:pPr>
              <w:ind w:left="-57" w:right="-72"/>
              <w:jc w:val="center"/>
            </w:pPr>
            <w:r>
              <w:rPr>
                <w:color w:val="000000"/>
              </w:rPr>
              <w:t>5,8%</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99EC9D8">
            <w:pPr>
              <w:ind w:left="-57" w:right="-72"/>
              <w:jc w:val="center"/>
            </w:pPr>
            <w:r>
              <w:rPr>
                <w:color w:val="000000"/>
              </w:rPr>
              <w:t>11,7%</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BB2568F">
            <w:pPr>
              <w:ind w:left="-57" w:right="-72"/>
              <w:jc w:val="center"/>
            </w:pPr>
            <w:r>
              <w:rPr>
                <w:color w:val="000000"/>
              </w:rPr>
              <w:t>0,6%</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3AF85CA">
            <w:pPr>
              <w:ind w:left="-57" w:right="-72"/>
              <w:jc w:val="center"/>
            </w:pPr>
            <w:r>
              <w:rPr>
                <w:color w:val="000000"/>
              </w:rPr>
              <w:t>-11,1</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FAC680E">
            <w:pPr>
              <w:ind w:left="-57" w:right="-72"/>
              <w:jc w:val="center"/>
            </w:pPr>
            <w:r>
              <w:rPr>
                <w:color w:val="000000"/>
              </w:rPr>
              <w:t>-</w:t>
            </w:r>
          </w:p>
        </w:tc>
      </w:tr>
      <w:tr w14:paraId="03709850">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69EA88D">
            <w:r>
              <w:rPr>
                <w:color w:val="000000"/>
              </w:rPr>
              <w:t>Рентабельность продаж (по прибыли от реализации) ,%</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FB4CE9D">
            <w:pPr>
              <w:ind w:left="-57" w:right="-72"/>
              <w:jc w:val="center"/>
            </w:pPr>
            <w:r>
              <w:rPr>
                <w:color w:val="000000"/>
              </w:rPr>
              <w:t>5,3%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6672904">
            <w:pPr>
              <w:ind w:left="-57" w:right="-72"/>
              <w:jc w:val="center"/>
            </w:pPr>
            <w:r>
              <w:rPr>
                <w:color w:val="000000"/>
              </w:rPr>
              <w:t>10,1%</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E9D38F8">
            <w:pPr>
              <w:ind w:left="-57" w:right="-72"/>
              <w:jc w:val="center"/>
            </w:pPr>
            <w:r>
              <w:rPr>
                <w:color w:val="000000"/>
              </w:rPr>
              <w:t>0,6</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09F7CFA">
            <w:pPr>
              <w:ind w:left="-57" w:right="-72"/>
              <w:jc w:val="center"/>
            </w:pPr>
            <w:r>
              <w:rPr>
                <w:color w:val="000000"/>
              </w:rPr>
              <w:t>-9,5</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18A5877">
            <w:pPr>
              <w:ind w:left="-57" w:right="-72"/>
              <w:jc w:val="center"/>
            </w:pPr>
            <w:r>
              <w:rPr>
                <w:color w:val="000000"/>
              </w:rPr>
              <w:t>-</w:t>
            </w:r>
          </w:p>
        </w:tc>
      </w:tr>
    </w:tbl>
    <w:p w14:paraId="4724C930">
      <w:r>
        <w:br w:type="page"/>
      </w:r>
    </w:p>
    <w:tbl>
      <w:tblPr>
        <w:tblStyle w:val="4"/>
        <w:tblW w:w="9804" w:type="dxa"/>
        <w:tblInd w:w="0" w:type="dxa"/>
        <w:tblLayout w:type="fixed"/>
        <w:tblCellMar>
          <w:top w:w="15" w:type="dxa"/>
          <w:left w:w="15" w:type="dxa"/>
          <w:bottom w:w="15" w:type="dxa"/>
          <w:right w:w="15" w:type="dxa"/>
        </w:tblCellMar>
      </w:tblPr>
      <w:tblGrid>
        <w:gridCol w:w="3965"/>
        <w:gridCol w:w="1134"/>
        <w:gridCol w:w="994"/>
        <w:gridCol w:w="993"/>
        <w:gridCol w:w="1277"/>
        <w:gridCol w:w="1441"/>
      </w:tblGrid>
      <w:tr w14:paraId="66F1DDD5">
        <w:tblPrEx>
          <w:tblCellMar>
            <w:top w:w="15" w:type="dxa"/>
            <w:left w:w="15" w:type="dxa"/>
            <w:bottom w:w="15" w:type="dxa"/>
            <w:right w:w="15" w:type="dxa"/>
          </w:tblCellMar>
        </w:tblPrEx>
        <w:trPr>
          <w:trHeight w:val="630" w:hRule="atLeast"/>
        </w:trPr>
        <w:tc>
          <w:tcPr>
            <w:tcW w:w="9799" w:type="dxa"/>
            <w:gridSpan w:val="6"/>
            <w:tcBorders>
              <w:bottom w:val="single" w:color="000000" w:sz="4" w:space="0"/>
            </w:tcBorders>
            <w:tcMar>
              <w:top w:w="0" w:type="dxa"/>
              <w:left w:w="115" w:type="dxa"/>
              <w:bottom w:w="0" w:type="dxa"/>
              <w:right w:w="115" w:type="dxa"/>
            </w:tcMar>
            <w:vAlign w:val="center"/>
          </w:tcPr>
          <w:p w14:paraId="694714B2">
            <w:pPr>
              <w:ind w:left="-57" w:right="-72"/>
              <w:rPr>
                <w:color w:val="000000"/>
                <w:lang w:val="ru-RU"/>
              </w:rPr>
            </w:pPr>
            <w:r>
              <w:rPr>
                <w:color w:val="000000"/>
                <w:lang w:val="ru-RU"/>
              </w:rPr>
              <w:t>Продолжение таблицы 2.1</w:t>
            </w:r>
          </w:p>
        </w:tc>
      </w:tr>
      <w:tr w14:paraId="6A3931CF">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18FE8B1">
            <w:pPr>
              <w:jc w:val="both"/>
            </w:pPr>
            <w:r>
              <w:rPr>
                <w:color w:val="000000"/>
              </w:rPr>
              <w:t>Коэффициент текущей ликвидности</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8DE878B">
            <w:pPr>
              <w:ind w:left="-57" w:right="-72"/>
              <w:jc w:val="center"/>
            </w:pPr>
            <w:r>
              <w:rPr>
                <w:color w:val="000000"/>
              </w:rPr>
              <w:t>0,81</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C02D701">
            <w:pPr>
              <w:ind w:left="-57" w:right="-72"/>
              <w:jc w:val="center"/>
            </w:pPr>
            <w:r>
              <w:rPr>
                <w:color w:val="000000"/>
              </w:rPr>
              <w:t>0,95</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3FF36B3">
            <w:pPr>
              <w:ind w:left="-57" w:right="-72"/>
              <w:jc w:val="center"/>
            </w:pPr>
            <w:r>
              <w:rPr>
                <w:color w:val="000000"/>
              </w:rPr>
              <w:t>0,44</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0E25C40">
            <w:pPr>
              <w:ind w:left="-57" w:right="-72"/>
              <w:jc w:val="center"/>
            </w:pPr>
            <w:r>
              <w:rPr>
                <w:color w:val="000000"/>
              </w:rPr>
              <w:t>-0,51</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6F9DA50">
            <w:pPr>
              <w:ind w:left="-57" w:right="-72"/>
              <w:jc w:val="center"/>
            </w:pPr>
            <w:r>
              <w:rPr>
                <w:color w:val="000000"/>
              </w:rPr>
              <w:t>46,3</w:t>
            </w:r>
          </w:p>
        </w:tc>
      </w:tr>
      <w:tr w14:paraId="2F60C186">
        <w:tblPrEx>
          <w:tblCellMar>
            <w:top w:w="15" w:type="dxa"/>
            <w:left w:w="15" w:type="dxa"/>
            <w:bottom w:w="15" w:type="dxa"/>
            <w:right w:w="15" w:type="dxa"/>
          </w:tblCellMar>
        </w:tblPrEx>
        <w:trPr>
          <w:trHeight w:val="630"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F38D10E">
            <w:r>
              <w:rPr>
                <w:color w:val="000000"/>
              </w:rPr>
              <w:t>Коэффициент обеспеченности собственными оборотными средствами</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1B8CD6B">
            <w:pPr>
              <w:ind w:left="-57" w:right="-72"/>
              <w:jc w:val="center"/>
            </w:pPr>
            <w:r>
              <w:rPr>
                <w:color w:val="000000"/>
              </w:rPr>
              <w:t>-0,23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9AD58B7">
            <w:pPr>
              <w:ind w:left="-57" w:right="-72"/>
              <w:jc w:val="center"/>
            </w:pPr>
            <w:r>
              <w:rPr>
                <w:color w:val="000000"/>
              </w:rPr>
              <w:t>-0,06</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A312BF7">
            <w:pPr>
              <w:ind w:left="-57" w:right="-72"/>
              <w:jc w:val="center"/>
            </w:pPr>
            <w:r>
              <w:rPr>
                <w:color w:val="000000"/>
              </w:rPr>
              <w:t>-0,12</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B706125">
            <w:pPr>
              <w:ind w:left="-57" w:right="-72"/>
              <w:jc w:val="center"/>
            </w:pPr>
            <w:r>
              <w:rPr>
                <w:color w:val="000000"/>
              </w:rPr>
              <w:t>-0,06</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14BAE0B">
            <w:pPr>
              <w:ind w:left="-57" w:right="-72"/>
              <w:jc w:val="center"/>
            </w:pPr>
            <w:r>
              <w:rPr>
                <w:color w:val="000000"/>
              </w:rPr>
              <w:t>-</w:t>
            </w:r>
          </w:p>
        </w:tc>
      </w:tr>
      <w:tr w14:paraId="038F41B6">
        <w:tblPrEx>
          <w:tblCellMar>
            <w:top w:w="15" w:type="dxa"/>
            <w:left w:w="15" w:type="dxa"/>
            <w:bottom w:w="15" w:type="dxa"/>
            <w:right w:w="15" w:type="dxa"/>
          </w:tblCellMar>
        </w:tblPrEx>
        <w:trPr>
          <w:trHeight w:val="315"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DED103E">
            <w:r>
              <w:rPr>
                <w:color w:val="000000"/>
              </w:rPr>
              <w:t>Коэффициент обеспеченности финансовых обязательств активами</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A94D6D6">
            <w:pPr>
              <w:ind w:left="-57" w:right="-72"/>
              <w:jc w:val="center"/>
            </w:pPr>
            <w:r>
              <w:rPr>
                <w:color w:val="000000"/>
              </w:rPr>
              <w:t>0,77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B02D869">
            <w:pPr>
              <w:ind w:left="-57" w:right="-72"/>
              <w:jc w:val="center"/>
            </w:pPr>
            <w:r>
              <w:rPr>
                <w:color w:val="000000"/>
              </w:rPr>
              <w:t>0,68</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73519F8">
            <w:pPr>
              <w:ind w:left="-57" w:right="-72"/>
              <w:jc w:val="center"/>
            </w:pPr>
            <w:r>
              <w:rPr>
                <w:color w:val="000000"/>
              </w:rPr>
              <w:t>0,72</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B323987">
            <w:pPr>
              <w:ind w:left="-57" w:right="-72"/>
              <w:jc w:val="center"/>
            </w:pPr>
            <w:r>
              <w:rPr>
                <w:color w:val="000000"/>
              </w:rPr>
              <w:t>0,04</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0D5C263">
            <w:pPr>
              <w:ind w:left="-57" w:right="-72"/>
              <w:jc w:val="center"/>
            </w:pPr>
            <w:r>
              <w:rPr>
                <w:color w:val="000000"/>
              </w:rPr>
              <w:t>105,8</w:t>
            </w:r>
          </w:p>
        </w:tc>
      </w:tr>
      <w:tr w14:paraId="31B061DE">
        <w:tblPrEx>
          <w:tblCellMar>
            <w:top w:w="15" w:type="dxa"/>
            <w:left w:w="15" w:type="dxa"/>
            <w:bottom w:w="15" w:type="dxa"/>
            <w:right w:w="15" w:type="dxa"/>
          </w:tblCellMar>
        </w:tblPrEx>
        <w:trPr>
          <w:trHeight w:val="630" w:hRule="atLeast"/>
        </w:trPr>
        <w:tc>
          <w:tcPr>
            <w:tcW w:w="39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9D88C41">
            <w:r>
              <w:rPr>
                <w:color w:val="000000"/>
              </w:rPr>
              <w:t>Удельный вес краткосрочных и долгосрочных обязательств в выручке от реализации продукции,%</w:t>
            </w:r>
          </w:p>
        </w:tc>
        <w:tc>
          <w:tcPr>
            <w:tcW w:w="11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38968BC">
            <w:pPr>
              <w:ind w:left="-57" w:right="-72"/>
              <w:jc w:val="center"/>
            </w:pPr>
            <w:r>
              <w:rPr>
                <w:color w:val="000000"/>
              </w:rPr>
              <w:t>55,3%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983ED4E">
            <w:pPr>
              <w:ind w:left="-57" w:right="-72"/>
              <w:jc w:val="center"/>
            </w:pPr>
            <w:r>
              <w:rPr>
                <w:color w:val="000000"/>
              </w:rPr>
              <w:t>52,0%</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533B0A9">
            <w:pPr>
              <w:ind w:left="-57" w:right="-72"/>
              <w:jc w:val="center"/>
            </w:pPr>
            <w:r>
              <w:rPr>
                <w:color w:val="000000"/>
              </w:rPr>
              <w:t>53,8%</w:t>
            </w:r>
          </w:p>
        </w:tc>
        <w:tc>
          <w:tcPr>
            <w:tcW w:w="12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B0D2FD1">
            <w:pPr>
              <w:ind w:left="-57" w:right="-72"/>
              <w:jc w:val="center"/>
            </w:pPr>
            <w:r>
              <w:rPr>
                <w:color w:val="000000"/>
              </w:rPr>
              <w:t>1,8</w:t>
            </w:r>
          </w:p>
        </w:tc>
        <w:tc>
          <w:tcPr>
            <w:tcW w:w="144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3F03866">
            <w:pPr>
              <w:ind w:left="-57" w:right="-72"/>
              <w:jc w:val="center"/>
            </w:pPr>
            <w:r>
              <w:rPr>
                <w:color w:val="000000"/>
              </w:rPr>
              <w:t>-</w:t>
            </w:r>
          </w:p>
        </w:tc>
      </w:tr>
    </w:tbl>
    <w:p w14:paraId="56A7600F">
      <w:pPr>
        <w:spacing w:line="360" w:lineRule="exact"/>
        <w:ind w:firstLine="709"/>
      </w:pPr>
      <w:r>
        <w:rPr>
          <w:color w:val="000000"/>
          <w:sz w:val="28"/>
          <w:szCs w:val="28"/>
        </w:rPr>
        <w:t xml:space="preserve">  </w:t>
      </w:r>
    </w:p>
    <w:p w14:paraId="6E1CF431">
      <w:pPr>
        <w:ind w:firstLine="709"/>
        <w:jc w:val="both"/>
      </w:pPr>
      <w:r>
        <w:rPr>
          <w:color w:val="000000"/>
          <w:sz w:val="28"/>
          <w:szCs w:val="28"/>
        </w:rPr>
        <w:t>Показатель среднесписочной численности работников по итогу 2023 года составил 129 человек, что на 42 чел. или 4,3% больше уровня 2022 года.</w:t>
      </w:r>
    </w:p>
    <w:p w14:paraId="67D0E659">
      <w:pPr>
        <w:ind w:firstLine="709"/>
        <w:jc w:val="both"/>
      </w:pPr>
      <w:r>
        <w:rPr>
          <w:color w:val="000000"/>
          <w:sz w:val="28"/>
          <w:szCs w:val="28"/>
        </w:rPr>
        <w:t>Деятельность организации в период 2021г. - 2023г. характеризуется положительным показателем прибыли от реализации и отрицательным показателем чистой прибыли.</w:t>
      </w:r>
    </w:p>
    <w:p w14:paraId="5421C98F">
      <w:pPr>
        <w:ind w:firstLine="709"/>
        <w:jc w:val="both"/>
      </w:pPr>
      <w:r>
        <w:rPr>
          <w:color w:val="000000"/>
          <w:sz w:val="28"/>
          <w:szCs w:val="28"/>
        </w:rPr>
        <w:t xml:space="preserve">По результатам работы в 2023г. получило прибыль от реализации в размере 1867 тыс. </w:t>
      </w:r>
      <w:r>
        <w:rPr>
          <w:color w:val="000000"/>
          <w:sz w:val="28"/>
          <w:szCs w:val="28"/>
          <w:lang w:val="ru-RU"/>
        </w:rPr>
        <w:t>р</w:t>
      </w:r>
      <w:r>
        <w:rPr>
          <w:color w:val="000000"/>
          <w:sz w:val="28"/>
          <w:szCs w:val="28"/>
        </w:rPr>
        <w:t>уб.</w:t>
      </w:r>
    </w:p>
    <w:p w14:paraId="2F3E5C00">
      <w:pPr>
        <w:ind w:firstLine="709"/>
        <w:jc w:val="both"/>
      </w:pPr>
      <w:r>
        <w:rPr>
          <w:color w:val="000000"/>
          <w:sz w:val="28"/>
          <w:szCs w:val="28"/>
        </w:rPr>
        <w:t>Чистая прибыль за 2021г. – 1 166 тыс. руб., а в 2022г. – 6 599 тыс. руб., а за 2023 г. – 11 158 тыс.руб.</w:t>
      </w:r>
    </w:p>
    <w:p w14:paraId="065C38CE">
      <w:pPr>
        <w:ind w:firstLine="709"/>
        <w:jc w:val="both"/>
      </w:pPr>
      <w:r>
        <w:rPr>
          <w:color w:val="000000"/>
          <w:sz w:val="28"/>
          <w:szCs w:val="28"/>
        </w:rPr>
        <w:t>Рентабельность продаж за 2021г. – 5,3%, 2022г. 10,1%, а в 2023г. – 0,6%.</w:t>
      </w:r>
    </w:p>
    <w:p w14:paraId="1AFBF148">
      <w:pPr>
        <w:ind w:firstLine="709"/>
        <w:jc w:val="both"/>
      </w:pPr>
      <w:r>
        <w:rPr>
          <w:color w:val="000000"/>
          <w:sz w:val="28"/>
          <w:szCs w:val="28"/>
        </w:rPr>
        <w:t>Значение коэффициента текущей ликвидности от 0,77 до 0,95 за период 20210-2023гг. не соответствует нормативному значению (нормативное значение &gt; 1,3), что свидетельствует о недостаточном наличии у предприятия собственных оборотных средств для ведения хозяйственной деятельности и своевременного погашения срочных обязательств, и необходимости привлечения кредитных ресурсов.</w:t>
      </w:r>
    </w:p>
    <w:p w14:paraId="4E6424B5">
      <w:pPr>
        <w:ind w:firstLine="709"/>
        <w:jc w:val="both"/>
      </w:pPr>
      <w:r>
        <w:rPr>
          <w:color w:val="000000"/>
          <w:sz w:val="28"/>
          <w:szCs w:val="28"/>
        </w:rPr>
        <w:t>Значение коэффициента обеспеченности собственными оборотными средствами  «минус» 0,23 в 2021г. и «минус» 0,12 в 2023г. не  соответствует нормативному значению (нормативное значение &gt; 0,2), что говорит о недостаточном наличии у предприятия собственных оборотных средств, необходимых для его финансовой устойчивости.</w:t>
      </w:r>
    </w:p>
    <w:p w14:paraId="72E10D84">
      <w:pPr>
        <w:ind w:firstLine="709"/>
        <w:jc w:val="both"/>
      </w:pPr>
      <w:r>
        <w:rPr>
          <w:color w:val="000000"/>
          <w:sz w:val="28"/>
          <w:szCs w:val="28"/>
        </w:rPr>
        <w:t>Значения коэффициента обеспеченности финансовых обязательств активами от 0,78 до 0,68 за период 2021-2023гг. находятся в пределах нормативных (не более 0,85), т.е. у предприятия достаточно активов для погашения существующих обязательств.</w:t>
      </w:r>
    </w:p>
    <w:p w14:paraId="3ED07205">
      <w:pPr>
        <w:ind w:firstLine="709"/>
        <w:jc w:val="both"/>
      </w:pPr>
      <w:r>
        <w:rPr>
          <w:color w:val="000000"/>
          <w:sz w:val="28"/>
          <w:szCs w:val="28"/>
        </w:rPr>
        <w:t>В соответствии с п. 3.1. Постановления Совета Министров Республики Беларусь от 12 декабря 2011 года №1672 «Об определении критериев платежеспособности субъектов хозяйствования» по состоянию на 01.01.2024г. приобретает устойчивый характер неплатежеспособности.</w:t>
      </w:r>
    </w:p>
    <w:p w14:paraId="5DE1A6FF">
      <w:pPr>
        <w:spacing w:line="360" w:lineRule="exact"/>
        <w:ind w:firstLine="709"/>
        <w:jc w:val="both"/>
        <w:rPr>
          <w:sz w:val="28"/>
          <w:szCs w:val="28"/>
        </w:rPr>
      </w:pPr>
    </w:p>
    <w:p w14:paraId="67C4C813">
      <w:pPr>
        <w:spacing w:line="360" w:lineRule="exact"/>
        <w:ind w:firstLine="709"/>
        <w:jc w:val="both"/>
        <w:rPr>
          <w:sz w:val="28"/>
          <w:szCs w:val="28"/>
        </w:rPr>
      </w:pPr>
    </w:p>
    <w:p w14:paraId="5FD095A0">
      <w:pPr>
        <w:spacing w:line="360" w:lineRule="exact"/>
        <w:rPr>
          <w:sz w:val="28"/>
          <w:szCs w:val="28"/>
        </w:rPr>
      </w:pPr>
    </w:p>
    <w:p w14:paraId="1BD0C012">
      <w:pPr>
        <w:spacing w:line="360" w:lineRule="exact"/>
        <w:ind w:firstLine="709"/>
        <w:jc w:val="both"/>
        <w:rPr>
          <w:b/>
          <w:bCs/>
          <w:sz w:val="28"/>
          <w:szCs w:val="28"/>
        </w:rPr>
      </w:pPr>
      <w:r>
        <w:rPr>
          <w:b/>
          <w:bCs/>
          <w:sz w:val="28"/>
          <w:szCs w:val="28"/>
        </w:rPr>
        <w:t>2.2 Оценка структуры и организация логистических процессов</w:t>
      </w:r>
    </w:p>
    <w:p w14:paraId="6226A240">
      <w:pPr>
        <w:spacing w:line="360" w:lineRule="exact"/>
        <w:ind w:firstLine="709"/>
        <w:jc w:val="both"/>
        <w:rPr>
          <w:sz w:val="28"/>
          <w:szCs w:val="28"/>
        </w:rPr>
      </w:pPr>
    </w:p>
    <w:p w14:paraId="0EF1032E">
      <w:pPr>
        <w:spacing w:line="360" w:lineRule="exact"/>
        <w:ind w:firstLine="709"/>
        <w:jc w:val="both"/>
      </w:pPr>
      <w:r>
        <w:rPr>
          <w:color w:val="000000"/>
          <w:sz w:val="28"/>
          <w:szCs w:val="28"/>
          <w:lang w:val="ru-RU"/>
        </w:rPr>
        <w:t>Ва</w:t>
      </w:r>
      <w:r>
        <w:rPr>
          <w:color w:val="000000"/>
          <w:sz w:val="28"/>
          <w:szCs w:val="28"/>
        </w:rPr>
        <w:t>жным составным элементом логистического управления предприятием является организационная структура. Она характеризуется распределением целей и задач управления между подразделениями и работниками торгового предприятия. По сути, структура управления – это организационная форма разделения труда по принятию и реализации управленческих решений. </w:t>
      </w:r>
    </w:p>
    <w:p w14:paraId="4F13C25E">
      <w:pPr>
        <w:spacing w:line="360" w:lineRule="exact"/>
        <w:ind w:firstLine="709"/>
        <w:jc w:val="both"/>
      </w:pPr>
      <w:r>
        <w:rPr>
          <w:color w:val="000000"/>
          <w:sz w:val="28"/>
          <w:szCs w:val="28"/>
        </w:rPr>
        <w:t>Логистические функции выполняет отдельное подразделение – управление логистики, причем специалисты основных функциональных областей работают в структуре распределительного центра в отделах распределительной логистики, транспортной логистики, учета и выписки, а также в складской службе.</w:t>
      </w:r>
    </w:p>
    <w:p w14:paraId="414A48A8">
      <w:pPr>
        <w:spacing w:line="360" w:lineRule="exact"/>
        <w:ind w:firstLine="709"/>
        <w:jc w:val="both"/>
      </w:pPr>
      <w:r>
        <w:rPr>
          <w:color w:val="000000"/>
          <w:sz w:val="28"/>
          <w:szCs w:val="28"/>
        </w:rPr>
        <w:t>Отдел снабжения отвечает за логистический поток в организации, который включает в себя такие основные процессы как организация и планирование материально – технических запасов. </w:t>
      </w:r>
    </w:p>
    <w:p w14:paraId="59D23DDB">
      <w:pPr>
        <w:spacing w:line="360" w:lineRule="exact"/>
        <w:ind w:firstLine="709"/>
        <w:jc w:val="both"/>
      </w:pPr>
      <w:r>
        <w:rPr>
          <w:color w:val="000000"/>
          <w:sz w:val="28"/>
          <w:szCs w:val="28"/>
        </w:rPr>
        <w:t>На рисунке 2.</w:t>
      </w:r>
      <w:r>
        <w:rPr>
          <w:color w:val="000000"/>
          <w:sz w:val="28"/>
          <w:szCs w:val="28"/>
          <w:lang w:val="ru-RU"/>
        </w:rPr>
        <w:t>1</w:t>
      </w:r>
      <w:r>
        <w:rPr>
          <w:color w:val="000000"/>
          <w:sz w:val="28"/>
          <w:szCs w:val="28"/>
        </w:rPr>
        <w:t xml:space="preserve"> представлена организационная структура логистической службы организации. </w:t>
      </w:r>
    </w:p>
    <w:p w14:paraId="6083B9C3">
      <w:pPr>
        <w:pStyle w:val="10"/>
        <w:spacing w:before="0" w:beforeAutospacing="0" w:after="0" w:afterAutospacing="0" w:line="360" w:lineRule="exact"/>
        <w:ind w:firstLine="709"/>
        <w:jc w:val="center"/>
        <w:rPr>
          <w:b/>
          <w:bCs/>
          <w:color w:val="000000"/>
        </w:rPr>
      </w:pPr>
      <w:r>
        <w:rPr>
          <w:sz w:val="28"/>
          <w:szCs w:val="28"/>
        </w:rPr>
        <w:drawing>
          <wp:anchor distT="0" distB="0" distL="114300" distR="114300" simplePos="0" relativeHeight="251660288" behindDoc="0" locked="0" layoutInCell="1" allowOverlap="1">
            <wp:simplePos x="0" y="0"/>
            <wp:positionH relativeFrom="column">
              <wp:posOffset>215265</wp:posOffset>
            </wp:positionH>
            <wp:positionV relativeFrom="paragraph">
              <wp:posOffset>118110</wp:posOffset>
            </wp:positionV>
            <wp:extent cx="6076315" cy="3363595"/>
            <wp:effectExtent l="0" t="0" r="1270"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93787" cy="3373511"/>
                    </a:xfrm>
                    <a:prstGeom prst="rect">
                      <a:avLst/>
                    </a:prstGeom>
                  </pic:spPr>
                </pic:pic>
              </a:graphicData>
            </a:graphic>
          </wp:anchor>
        </w:drawing>
      </w:r>
    </w:p>
    <w:p w14:paraId="4AD3F991">
      <w:pPr>
        <w:pStyle w:val="10"/>
        <w:spacing w:before="0" w:beforeAutospacing="0" w:after="0" w:afterAutospacing="0" w:line="360" w:lineRule="exact"/>
        <w:ind w:firstLine="709"/>
        <w:jc w:val="center"/>
        <w:rPr>
          <w:b/>
          <w:bCs/>
          <w:color w:val="000000"/>
        </w:rPr>
      </w:pPr>
    </w:p>
    <w:p w14:paraId="1E2E272A">
      <w:pPr>
        <w:pStyle w:val="10"/>
        <w:spacing w:before="0" w:beforeAutospacing="0" w:after="0" w:afterAutospacing="0" w:line="360" w:lineRule="exact"/>
        <w:ind w:firstLine="709"/>
        <w:jc w:val="center"/>
        <w:rPr>
          <w:b/>
          <w:bCs/>
          <w:color w:val="000000"/>
        </w:rPr>
      </w:pPr>
    </w:p>
    <w:p w14:paraId="213DDDCC">
      <w:pPr>
        <w:pStyle w:val="10"/>
        <w:spacing w:before="0" w:beforeAutospacing="0" w:after="0" w:afterAutospacing="0" w:line="360" w:lineRule="exact"/>
        <w:ind w:firstLine="709"/>
        <w:jc w:val="center"/>
        <w:rPr>
          <w:b/>
          <w:bCs/>
          <w:color w:val="000000"/>
        </w:rPr>
      </w:pPr>
    </w:p>
    <w:p w14:paraId="12D43421">
      <w:pPr>
        <w:pStyle w:val="10"/>
        <w:spacing w:before="0" w:beforeAutospacing="0" w:after="0" w:afterAutospacing="0" w:line="360" w:lineRule="exact"/>
        <w:ind w:firstLine="709"/>
        <w:jc w:val="center"/>
        <w:rPr>
          <w:b/>
          <w:bCs/>
          <w:color w:val="000000"/>
        </w:rPr>
      </w:pPr>
    </w:p>
    <w:p w14:paraId="4C90BCB7">
      <w:pPr>
        <w:pStyle w:val="10"/>
        <w:spacing w:before="0" w:beforeAutospacing="0" w:after="0" w:afterAutospacing="0" w:line="360" w:lineRule="exact"/>
        <w:ind w:firstLine="709"/>
        <w:jc w:val="center"/>
        <w:rPr>
          <w:b/>
          <w:bCs/>
          <w:color w:val="000000"/>
        </w:rPr>
      </w:pPr>
    </w:p>
    <w:p w14:paraId="2F492891">
      <w:pPr>
        <w:pStyle w:val="10"/>
        <w:spacing w:before="0" w:beforeAutospacing="0" w:after="0" w:afterAutospacing="0" w:line="360" w:lineRule="exact"/>
        <w:ind w:firstLine="709"/>
        <w:jc w:val="center"/>
        <w:rPr>
          <w:b/>
          <w:bCs/>
          <w:color w:val="000000"/>
        </w:rPr>
      </w:pPr>
    </w:p>
    <w:p w14:paraId="1122A257">
      <w:pPr>
        <w:pStyle w:val="10"/>
        <w:spacing w:before="0" w:beforeAutospacing="0" w:after="0" w:afterAutospacing="0" w:line="360" w:lineRule="exact"/>
        <w:ind w:firstLine="709"/>
        <w:jc w:val="center"/>
        <w:rPr>
          <w:b/>
          <w:bCs/>
          <w:color w:val="000000"/>
        </w:rPr>
      </w:pPr>
    </w:p>
    <w:p w14:paraId="28515D2A">
      <w:pPr>
        <w:pStyle w:val="10"/>
        <w:spacing w:before="0" w:beforeAutospacing="0" w:after="0" w:afterAutospacing="0" w:line="360" w:lineRule="exact"/>
        <w:ind w:firstLine="709"/>
        <w:jc w:val="center"/>
        <w:rPr>
          <w:b/>
          <w:bCs/>
          <w:color w:val="000000"/>
        </w:rPr>
      </w:pPr>
    </w:p>
    <w:p w14:paraId="652505B8">
      <w:pPr>
        <w:pStyle w:val="10"/>
        <w:spacing w:before="0" w:beforeAutospacing="0" w:after="0" w:afterAutospacing="0" w:line="360" w:lineRule="exact"/>
        <w:ind w:firstLine="709"/>
        <w:jc w:val="center"/>
        <w:rPr>
          <w:b/>
          <w:bCs/>
          <w:color w:val="000000"/>
        </w:rPr>
      </w:pPr>
    </w:p>
    <w:p w14:paraId="735DEBB5">
      <w:pPr>
        <w:pStyle w:val="10"/>
        <w:spacing w:before="0" w:beforeAutospacing="0" w:after="0" w:afterAutospacing="0" w:line="360" w:lineRule="exact"/>
        <w:ind w:firstLine="709"/>
        <w:jc w:val="center"/>
        <w:rPr>
          <w:b/>
          <w:bCs/>
          <w:color w:val="000000"/>
        </w:rPr>
      </w:pPr>
    </w:p>
    <w:p w14:paraId="6FC1DD7A">
      <w:pPr>
        <w:pStyle w:val="10"/>
        <w:spacing w:before="0" w:beforeAutospacing="0" w:after="0" w:afterAutospacing="0" w:line="360" w:lineRule="exact"/>
        <w:ind w:firstLine="709"/>
        <w:jc w:val="center"/>
        <w:rPr>
          <w:color w:val="000000"/>
          <w:sz w:val="28"/>
          <w:szCs w:val="28"/>
        </w:rPr>
      </w:pPr>
    </w:p>
    <w:p w14:paraId="5B572164">
      <w:pPr>
        <w:pStyle w:val="10"/>
        <w:spacing w:before="0" w:beforeAutospacing="0" w:after="0" w:afterAutospacing="0" w:line="360" w:lineRule="exact"/>
        <w:ind w:firstLine="709"/>
        <w:jc w:val="center"/>
        <w:rPr>
          <w:color w:val="000000"/>
          <w:sz w:val="28"/>
          <w:szCs w:val="28"/>
        </w:rPr>
      </w:pPr>
    </w:p>
    <w:p w14:paraId="004CC2F7">
      <w:pPr>
        <w:pStyle w:val="10"/>
        <w:spacing w:before="0" w:beforeAutospacing="0" w:after="0" w:afterAutospacing="0" w:line="360" w:lineRule="exact"/>
        <w:ind w:firstLine="709"/>
        <w:jc w:val="center"/>
        <w:rPr>
          <w:color w:val="000000"/>
          <w:sz w:val="28"/>
          <w:szCs w:val="28"/>
        </w:rPr>
      </w:pPr>
    </w:p>
    <w:p w14:paraId="13FFD39C">
      <w:pPr>
        <w:pStyle w:val="10"/>
        <w:spacing w:before="0" w:beforeAutospacing="0" w:after="0" w:afterAutospacing="0" w:line="360" w:lineRule="exact"/>
        <w:ind w:firstLine="709"/>
        <w:jc w:val="center"/>
        <w:rPr>
          <w:color w:val="000000"/>
          <w:sz w:val="28"/>
          <w:szCs w:val="28"/>
        </w:rPr>
      </w:pPr>
    </w:p>
    <w:p w14:paraId="534966E0">
      <w:pPr>
        <w:pStyle w:val="10"/>
        <w:spacing w:before="0" w:beforeAutospacing="0" w:after="0" w:afterAutospacing="0" w:line="360" w:lineRule="exact"/>
        <w:ind w:firstLine="709"/>
        <w:jc w:val="center"/>
        <w:rPr>
          <w:sz w:val="28"/>
          <w:szCs w:val="28"/>
        </w:rPr>
      </w:pPr>
      <w:r>
        <w:rPr>
          <w:color w:val="000000"/>
          <w:sz w:val="28"/>
          <w:szCs w:val="28"/>
        </w:rPr>
        <w:t>Рисунок 2.</w:t>
      </w:r>
      <w:r>
        <w:rPr>
          <w:color w:val="000000"/>
          <w:sz w:val="28"/>
          <w:szCs w:val="28"/>
          <w:lang w:val="ru-RU"/>
        </w:rPr>
        <w:t>1</w:t>
      </w:r>
      <w:r>
        <w:rPr>
          <w:color w:val="000000"/>
          <w:sz w:val="28"/>
          <w:szCs w:val="28"/>
        </w:rPr>
        <w:t xml:space="preserve"> – Организационная структура отдела снабжения и логистики</w:t>
      </w:r>
    </w:p>
    <w:p w14:paraId="0DC024C9">
      <w:pPr>
        <w:spacing w:line="360" w:lineRule="exact"/>
      </w:pPr>
    </w:p>
    <w:p w14:paraId="1F4FEA2B">
      <w:pPr>
        <w:spacing w:line="360" w:lineRule="exact"/>
        <w:ind w:firstLine="709"/>
        <w:jc w:val="both"/>
        <w:rPr>
          <w:sz w:val="28"/>
          <w:szCs w:val="28"/>
        </w:rPr>
      </w:pPr>
      <w:r>
        <w:rPr>
          <w:sz w:val="28"/>
          <w:szCs w:val="28"/>
        </w:rPr>
        <w:t>Из рисунка видно, что отдел логистики находится в непосредственном подчинении у директора. Непосредственно отдел снабжения и логистики в Складе №2 состоит из 25 человек:</w:t>
      </w:r>
    </w:p>
    <w:p w14:paraId="57D74178">
      <w:pPr>
        <w:spacing w:line="360" w:lineRule="exact"/>
        <w:ind w:firstLine="709"/>
        <w:jc w:val="both"/>
        <w:rPr>
          <w:sz w:val="28"/>
          <w:szCs w:val="28"/>
        </w:rPr>
      </w:pPr>
      <w:r>
        <w:rPr>
          <w:sz w:val="28"/>
          <w:szCs w:val="28"/>
        </w:rPr>
        <w:t> – управленческий персонал – 4 человек </w:t>
      </w:r>
    </w:p>
    <w:p w14:paraId="77F78E3A">
      <w:pPr>
        <w:spacing w:line="360" w:lineRule="exact"/>
        <w:ind w:firstLine="709"/>
        <w:jc w:val="both"/>
        <w:rPr>
          <w:sz w:val="28"/>
          <w:szCs w:val="28"/>
        </w:rPr>
      </w:pPr>
      <w:r>
        <w:rPr>
          <w:sz w:val="28"/>
          <w:szCs w:val="28"/>
        </w:rPr>
        <w:t>– специалист по снабжению и логистики  – 8 человека</w:t>
      </w:r>
    </w:p>
    <w:p w14:paraId="6F184E03">
      <w:pPr>
        <w:spacing w:line="360" w:lineRule="exact"/>
        <w:ind w:firstLine="709"/>
        <w:jc w:val="both"/>
        <w:rPr>
          <w:sz w:val="28"/>
          <w:szCs w:val="28"/>
        </w:rPr>
      </w:pPr>
      <w:r>
        <w:rPr>
          <w:sz w:val="28"/>
          <w:szCs w:val="28"/>
        </w:rPr>
        <w:t>– специалисты склада и водители – 13 человек.</w:t>
      </w:r>
    </w:p>
    <w:p w14:paraId="52F7505D">
      <w:pPr>
        <w:spacing w:line="360" w:lineRule="exact"/>
        <w:ind w:firstLine="709"/>
        <w:jc w:val="both"/>
        <w:rPr>
          <w:sz w:val="28"/>
          <w:szCs w:val="28"/>
        </w:rPr>
      </w:pPr>
      <w:r>
        <w:rPr>
          <w:sz w:val="28"/>
          <w:szCs w:val="28"/>
        </w:rPr>
        <w:t>Структура склада №2, с точки зрения функциональности, представляет собой комбинацию зон приемки, хранения, комплектации и отгрузки. Важным аспектом является расположение этих зон относительно друг друга и их соответствие потоку материалов. Необходимо оценить эффективность использования площади склада, рациональность размещения товаров и наличие узких мест, препятствующих свободному перемещению грузов. Кроме того, следует рассмотреть систему адресного хранения, применяемую на складе, и ее влияние на скорость поиска и комплектации товаров.</w:t>
      </w:r>
    </w:p>
    <w:p w14:paraId="59E20A8D">
      <w:pPr>
        <w:spacing w:line="360" w:lineRule="exact"/>
        <w:ind w:firstLine="709"/>
        <w:jc w:val="both"/>
        <w:rPr>
          <w:sz w:val="28"/>
          <w:szCs w:val="28"/>
        </w:rPr>
      </w:pPr>
      <w:r>
        <w:rPr>
          <w:sz w:val="28"/>
          <w:szCs w:val="28"/>
        </w:rPr>
        <w:t>Основными логистическими процессами на складе №2 являются:</w:t>
      </w:r>
    </w:p>
    <w:p w14:paraId="4FBBB0D8">
      <w:pPr>
        <w:spacing w:line="360" w:lineRule="exact"/>
        <w:ind w:firstLine="709"/>
        <w:jc w:val="both"/>
        <w:rPr>
          <w:sz w:val="28"/>
          <w:szCs w:val="28"/>
        </w:rPr>
      </w:pPr>
      <w:r>
        <w:rPr>
          <w:sz w:val="28"/>
          <w:szCs w:val="28"/>
        </w:rPr>
        <w:t>Приемка: Оценка скорости и точности приемки товаров, проверка соответствия документации, организация входного контроля качества.</w:t>
      </w:r>
    </w:p>
    <w:p w14:paraId="6E7C1E57">
      <w:pPr>
        <w:spacing w:line="360" w:lineRule="exact"/>
        <w:ind w:firstLine="709"/>
        <w:jc w:val="both"/>
        <w:rPr>
          <w:sz w:val="28"/>
          <w:szCs w:val="28"/>
        </w:rPr>
      </w:pPr>
      <w:r>
        <w:rPr>
          <w:sz w:val="28"/>
          <w:szCs w:val="28"/>
        </w:rPr>
        <w:t>Хранение: Анализ системы управления запасами, оптимизация размещения товаров с учетом частоты их использования, обеспечение сохранности продукции.</w:t>
      </w:r>
    </w:p>
    <w:p w14:paraId="2AA4E193">
      <w:pPr>
        <w:spacing w:line="360" w:lineRule="exact"/>
        <w:ind w:firstLine="709"/>
        <w:jc w:val="both"/>
        <w:rPr>
          <w:sz w:val="28"/>
          <w:szCs w:val="28"/>
        </w:rPr>
      </w:pPr>
      <w:r>
        <w:rPr>
          <w:sz w:val="28"/>
          <w:szCs w:val="28"/>
        </w:rPr>
        <w:t>Комплектация: Оценка скорости и точности комплектации заказов, использование современных технологий и оборудования для оптимизации процесса.</w:t>
      </w:r>
    </w:p>
    <w:p w14:paraId="126E8285">
      <w:pPr>
        <w:spacing w:line="360" w:lineRule="exact"/>
        <w:ind w:firstLine="709"/>
        <w:jc w:val="both"/>
        <w:rPr>
          <w:sz w:val="28"/>
          <w:szCs w:val="28"/>
        </w:rPr>
      </w:pPr>
      <w:r>
        <w:rPr>
          <w:sz w:val="28"/>
          <w:szCs w:val="28"/>
        </w:rPr>
        <w:t>Отгрузка: Анализ скорости и точности отгрузки товаров, организация маршрутизации и доставки заказов.</w:t>
      </w:r>
    </w:p>
    <w:p w14:paraId="009F3AC6">
      <w:pPr>
        <w:spacing w:line="360" w:lineRule="exact"/>
        <w:ind w:firstLine="709"/>
        <w:jc w:val="both"/>
        <w:rPr>
          <w:sz w:val="28"/>
          <w:szCs w:val="28"/>
        </w:rPr>
      </w:pPr>
      <w:r>
        <w:rPr>
          <w:sz w:val="28"/>
          <w:szCs w:val="28"/>
        </w:rPr>
        <w:t>На сегодняшний день логистический комплекс ежесуточно принимает порядка 10 фур, обеспечивая товаром магазины сети не только в регионах, но и в Минске. Общая площадь всех помещений логистического центра превышает 4 тысячи квадратных метров, объем хранения — 2 тысячи паллетомест. Полезная высота помещения достигает 14 метров, на 7-ярусных стеллажах находится около 1 тысячи паллет. Снимать и ставить на такую высоту товар можно только с помощью высотных штабелеров, в вилы которых встроены видеокамеры.</w:t>
      </w:r>
    </w:p>
    <w:p w14:paraId="779E5D66">
      <w:pPr>
        <w:spacing w:line="360" w:lineRule="exact"/>
        <w:ind w:firstLine="709"/>
        <w:jc w:val="both"/>
        <w:rPr>
          <w:sz w:val="28"/>
          <w:szCs w:val="28"/>
        </w:rPr>
      </w:pPr>
      <w:r>
        <w:rPr>
          <w:sz w:val="28"/>
          <w:szCs w:val="28"/>
        </w:rPr>
        <w:t>Общ</w:t>
      </w:r>
      <w:r>
        <w:rPr>
          <w:sz w:val="28"/>
          <w:szCs w:val="28"/>
          <w:lang w:val="ru-RU"/>
        </w:rPr>
        <w:t>ий</w:t>
      </w:r>
      <w:r>
        <w:rPr>
          <w:sz w:val="28"/>
          <w:szCs w:val="28"/>
        </w:rPr>
        <w:t xml:space="preserve"> </w:t>
      </w:r>
      <w:r>
        <w:rPr>
          <w:sz w:val="28"/>
          <w:szCs w:val="28"/>
          <w:lang w:val="ru-RU"/>
        </w:rPr>
        <w:t>объем</w:t>
      </w:r>
      <w:r>
        <w:rPr>
          <w:sz w:val="28"/>
          <w:szCs w:val="28"/>
        </w:rPr>
        <w:t xml:space="preserve"> склада — 4</w:t>
      </w:r>
      <w:r>
        <w:rPr>
          <w:sz w:val="28"/>
          <w:szCs w:val="28"/>
          <w:lang w:val="ru-RU"/>
        </w:rPr>
        <w:t>320</w:t>
      </w:r>
      <w:r>
        <w:rPr>
          <w:sz w:val="28"/>
          <w:szCs w:val="28"/>
        </w:rPr>
        <w:t xml:space="preserve"> м</w:t>
      </w:r>
      <w:r>
        <w:rPr>
          <w:sz w:val="28"/>
          <w:szCs w:val="28"/>
          <w:lang w:val="ru-RU"/>
        </w:rPr>
        <w:t>33</w:t>
      </w:r>
      <w:r>
        <w:rPr>
          <w:sz w:val="28"/>
          <w:szCs w:val="28"/>
        </w:rPr>
        <w:t>;</w:t>
      </w:r>
    </w:p>
    <w:p w14:paraId="1171F6FD">
      <w:pPr>
        <w:spacing w:line="360" w:lineRule="exact"/>
        <w:ind w:firstLine="709"/>
        <w:jc w:val="both"/>
        <w:rPr>
          <w:sz w:val="28"/>
          <w:szCs w:val="28"/>
        </w:rPr>
      </w:pPr>
      <w:r>
        <w:rPr>
          <w:sz w:val="28"/>
          <w:szCs w:val="28"/>
        </w:rPr>
        <w:t xml:space="preserve">Высота складирования </w:t>
      </w:r>
      <w:r>
        <w:rPr>
          <w:sz w:val="28"/>
          <w:szCs w:val="28"/>
          <w:lang w:val="ru-RU"/>
        </w:rPr>
        <w:t>9</w:t>
      </w:r>
      <w:r>
        <w:rPr>
          <w:sz w:val="28"/>
          <w:szCs w:val="28"/>
        </w:rPr>
        <w:t xml:space="preserve"> м;</w:t>
      </w:r>
    </w:p>
    <w:p w14:paraId="5C1CFA56">
      <w:pPr>
        <w:spacing w:line="360" w:lineRule="exact"/>
        <w:ind w:firstLine="709"/>
        <w:jc w:val="both"/>
        <w:rPr>
          <w:sz w:val="28"/>
          <w:szCs w:val="28"/>
        </w:rPr>
      </w:pPr>
      <w:r>
        <w:rPr>
          <w:sz w:val="28"/>
          <w:szCs w:val="28"/>
        </w:rPr>
        <w:t>Температурный режим от — 18◦С до +25◦С;</w:t>
      </w:r>
    </w:p>
    <w:p w14:paraId="5EBC9872">
      <w:pPr>
        <w:spacing w:line="360" w:lineRule="exact"/>
        <w:ind w:firstLine="709"/>
        <w:jc w:val="both"/>
        <w:rPr>
          <w:sz w:val="28"/>
          <w:szCs w:val="28"/>
        </w:rPr>
      </w:pPr>
      <w:r>
        <w:rPr>
          <w:sz w:val="28"/>
          <w:szCs w:val="28"/>
        </w:rPr>
        <w:t>Режим работы — круглосуточно.</w:t>
      </w:r>
    </w:p>
    <w:p w14:paraId="04313A24">
      <w:pPr>
        <w:spacing w:line="360" w:lineRule="exact"/>
        <w:ind w:firstLine="709"/>
        <w:jc w:val="both"/>
        <w:rPr>
          <w:sz w:val="28"/>
          <w:szCs w:val="28"/>
        </w:rPr>
      </w:pPr>
      <w:r>
        <w:rPr>
          <w:sz w:val="28"/>
          <w:szCs w:val="28"/>
        </w:rPr>
        <w:t>40% площади занимает склад сухого хранения. Здесь лежит все, что не нужно держать в холодильнике: масла, настойки, вытяжи и др. Сейчас склад загружен практически полностью, но товар при этом полностью реализуется в среднем за 15 дней.</w:t>
      </w:r>
    </w:p>
    <w:p w14:paraId="16FB3AA6">
      <w:pPr>
        <w:spacing w:line="360" w:lineRule="exact"/>
        <w:ind w:firstLine="709"/>
        <w:jc w:val="both"/>
        <w:rPr>
          <w:sz w:val="28"/>
          <w:szCs w:val="28"/>
        </w:rPr>
      </w:pPr>
      <w:r>
        <w:rPr>
          <w:sz w:val="28"/>
          <w:szCs w:val="28"/>
          <w:lang w:val="ru-RU"/>
        </w:rPr>
        <w:t>П</w:t>
      </w:r>
      <w:r>
        <w:rPr>
          <w:sz w:val="28"/>
          <w:szCs w:val="28"/>
        </w:rPr>
        <w:t>о данным на 202</w:t>
      </w:r>
      <w:r>
        <w:rPr>
          <w:sz w:val="28"/>
          <w:szCs w:val="28"/>
          <w:lang w:val="ru-RU"/>
        </w:rPr>
        <w:t>1</w:t>
      </w:r>
      <w:r>
        <w:rPr>
          <w:sz w:val="28"/>
          <w:szCs w:val="28"/>
        </w:rPr>
        <w:t xml:space="preserve"> – 202</w:t>
      </w:r>
      <w:r>
        <w:rPr>
          <w:sz w:val="28"/>
          <w:szCs w:val="28"/>
          <w:lang w:val="ru-RU"/>
        </w:rPr>
        <w:t>3</w:t>
      </w:r>
      <w:r>
        <w:rPr>
          <w:sz w:val="28"/>
          <w:szCs w:val="28"/>
        </w:rPr>
        <w:t xml:space="preserve"> годы, свыше 70 тонн продукции отправляются к заказчикам. Пиковый период развоза продукции по регионам приходится на месяцы с мая по сентябрь. </w:t>
      </w:r>
    </w:p>
    <w:p w14:paraId="3F05BF08">
      <w:pPr>
        <w:spacing w:line="360" w:lineRule="exact"/>
        <w:ind w:firstLine="709"/>
        <w:jc w:val="both"/>
        <w:rPr>
          <w:sz w:val="28"/>
          <w:szCs w:val="28"/>
        </w:rPr>
      </w:pPr>
      <w:r>
        <w:rPr>
          <w:sz w:val="28"/>
          <w:szCs w:val="28"/>
        </w:rPr>
        <w:t xml:space="preserve">Ежедневно система </w:t>
      </w:r>
      <w:r>
        <w:rPr>
          <w:sz w:val="28"/>
          <w:szCs w:val="28"/>
          <w:lang w:val="ru-RU"/>
        </w:rPr>
        <w:t>склада</w:t>
      </w:r>
      <w:r>
        <w:rPr>
          <w:sz w:val="28"/>
          <w:szCs w:val="28"/>
        </w:rPr>
        <w:t xml:space="preserve"> помогает обрабатывать до 500 заказов посредствам интернет – магазина. </w:t>
      </w:r>
    </w:p>
    <w:p w14:paraId="5A7E6FBE">
      <w:pPr>
        <w:spacing w:line="360" w:lineRule="exact"/>
        <w:ind w:firstLine="709"/>
        <w:jc w:val="both"/>
        <w:rPr>
          <w:sz w:val="28"/>
          <w:szCs w:val="28"/>
          <w:lang w:val="ru-RU"/>
        </w:rPr>
      </w:pPr>
      <w:r>
        <w:rPr>
          <w:sz w:val="28"/>
          <w:szCs w:val="28"/>
        </w:rPr>
        <w:t xml:space="preserve">Оборудование склада включает современные технические мобильные стационарные устройства, обеспечивающие оптимальное размещение продукции, транспортировка ее в пределах склада и за его границы. В течение последнего года на складе была проведена кардинальная реконструкция, значительно повысившая уровень автоматизации работы. </w:t>
      </w:r>
      <w:r>
        <w:rPr>
          <w:sz w:val="28"/>
          <w:szCs w:val="28"/>
          <w:lang w:val="ru-RU"/>
        </w:rPr>
        <w:t>Однако, система автоматизации не до конца позволяет обеспечить скорость обработки заказав.</w:t>
      </w:r>
    </w:p>
    <w:p w14:paraId="3F91C40F">
      <w:pPr>
        <w:spacing w:line="360" w:lineRule="exact"/>
        <w:ind w:firstLine="709"/>
        <w:jc w:val="both"/>
        <w:rPr>
          <w:sz w:val="28"/>
          <w:szCs w:val="28"/>
        </w:rPr>
      </w:pPr>
      <w:r>
        <w:rPr>
          <w:sz w:val="28"/>
          <w:szCs w:val="28"/>
        </w:rPr>
        <w:t>Все сотрудники, привлекаемые для работы, проходят тестирование и, в случае необходимости, обучение до нужной им квалификации. </w:t>
      </w:r>
    </w:p>
    <w:p w14:paraId="561B4CD6">
      <w:pPr>
        <w:spacing w:line="360" w:lineRule="exact"/>
        <w:ind w:firstLine="709"/>
        <w:jc w:val="both"/>
        <w:rPr>
          <w:sz w:val="28"/>
          <w:szCs w:val="28"/>
        </w:rPr>
      </w:pPr>
      <w:r>
        <w:rPr>
          <w:sz w:val="28"/>
          <w:szCs w:val="28"/>
        </w:rPr>
        <w:t>С 1 июня 2023 года на складе установлены мониторы, которые в онлайн режиме транслируют результаты работы коллектива. Таким образом, сотрудники могут оценить свою эффективность. </w:t>
      </w:r>
    </w:p>
    <w:p w14:paraId="0D45BF55">
      <w:pPr>
        <w:spacing w:line="360" w:lineRule="exact"/>
        <w:ind w:firstLine="709"/>
        <w:jc w:val="both"/>
        <w:rPr>
          <w:sz w:val="28"/>
          <w:szCs w:val="28"/>
        </w:rPr>
      </w:pPr>
      <w:r>
        <w:rPr>
          <w:sz w:val="28"/>
          <w:szCs w:val="28"/>
        </w:rPr>
        <w:t>Представим структуру доходов складского хозяйства в таблице 2.</w:t>
      </w:r>
      <w:r>
        <w:rPr>
          <w:sz w:val="28"/>
          <w:szCs w:val="28"/>
          <w:lang w:val="ru-RU"/>
        </w:rPr>
        <w:t>2</w:t>
      </w:r>
      <w:r>
        <w:rPr>
          <w:sz w:val="28"/>
          <w:szCs w:val="28"/>
        </w:rPr>
        <w:t>.</w:t>
      </w:r>
    </w:p>
    <w:p w14:paraId="47C9E33D">
      <w:pPr>
        <w:spacing w:line="360" w:lineRule="exact"/>
        <w:ind w:firstLine="709"/>
        <w:jc w:val="both"/>
        <w:rPr>
          <w:sz w:val="28"/>
          <w:szCs w:val="28"/>
        </w:rPr>
      </w:pPr>
    </w:p>
    <w:p w14:paraId="271F8051">
      <w:pPr>
        <w:spacing w:line="360" w:lineRule="exact"/>
        <w:jc w:val="both"/>
        <w:rPr>
          <w:sz w:val="28"/>
          <w:szCs w:val="28"/>
        </w:rPr>
      </w:pPr>
      <w:r>
        <w:rPr>
          <w:sz w:val="28"/>
          <w:szCs w:val="28"/>
        </w:rPr>
        <w:t>Таблица 2.</w:t>
      </w:r>
      <w:r>
        <w:rPr>
          <w:sz w:val="28"/>
          <w:szCs w:val="28"/>
          <w:lang w:val="ru-RU"/>
        </w:rPr>
        <w:t>2</w:t>
      </w:r>
      <w:r>
        <w:rPr>
          <w:sz w:val="28"/>
          <w:szCs w:val="28"/>
        </w:rPr>
        <w:t xml:space="preserve"> - Структура доходов складского хозяйства </w:t>
      </w:r>
    </w:p>
    <w:tbl>
      <w:tblPr>
        <w:tblStyle w:val="4"/>
        <w:tblW w:w="9634" w:type="dxa"/>
        <w:tblInd w:w="0" w:type="dxa"/>
        <w:tblLayout w:type="autofit"/>
        <w:tblCellMar>
          <w:top w:w="15" w:type="dxa"/>
          <w:left w:w="15" w:type="dxa"/>
          <w:bottom w:w="15" w:type="dxa"/>
          <w:right w:w="15" w:type="dxa"/>
        </w:tblCellMar>
      </w:tblPr>
      <w:tblGrid>
        <w:gridCol w:w="518"/>
        <w:gridCol w:w="7354"/>
        <w:gridCol w:w="1762"/>
      </w:tblGrid>
      <w:tr w14:paraId="41F4DC6B">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8A5F24">
            <w:pPr>
              <w:spacing w:line="360" w:lineRule="exact"/>
              <w:ind w:firstLine="22"/>
              <w:jc w:val="both"/>
              <w:rPr>
                <w:sz w:val="28"/>
                <w:szCs w:val="28"/>
              </w:rPr>
            </w:pPr>
            <w:r>
              <w:rPr>
                <w:sz w:val="28"/>
                <w:szCs w:val="28"/>
              </w:rPr>
              <w: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70DF5E">
            <w:pPr>
              <w:spacing w:line="360" w:lineRule="exact"/>
              <w:ind w:firstLine="22"/>
              <w:jc w:val="both"/>
              <w:rPr>
                <w:sz w:val="28"/>
                <w:szCs w:val="28"/>
              </w:rPr>
            </w:pPr>
            <w:r>
              <w:rPr>
                <w:sz w:val="28"/>
                <w:szCs w:val="28"/>
              </w:rPr>
              <w:t>Статья доходов</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35D339">
            <w:pPr>
              <w:spacing w:line="360" w:lineRule="exact"/>
              <w:ind w:firstLine="22"/>
              <w:jc w:val="both"/>
              <w:rPr>
                <w:sz w:val="28"/>
                <w:szCs w:val="28"/>
              </w:rPr>
            </w:pPr>
            <w:r>
              <w:rPr>
                <w:sz w:val="28"/>
                <w:szCs w:val="28"/>
              </w:rPr>
              <w:t>%</w:t>
            </w:r>
          </w:p>
        </w:tc>
      </w:tr>
      <w:tr w14:paraId="1F56E4F9">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B8BCE0">
            <w:pPr>
              <w:spacing w:line="360" w:lineRule="exact"/>
              <w:ind w:firstLine="22"/>
              <w:jc w:val="both"/>
              <w:rPr>
                <w:sz w:val="28"/>
                <w:szCs w:val="28"/>
              </w:rPr>
            </w:pPr>
            <w:r>
              <w:rPr>
                <w:sz w:val="28"/>
                <w:szCs w:val="28"/>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32CC91">
            <w:pPr>
              <w:spacing w:line="360" w:lineRule="exact"/>
              <w:ind w:firstLine="22"/>
              <w:jc w:val="both"/>
              <w:rPr>
                <w:sz w:val="28"/>
                <w:szCs w:val="28"/>
              </w:rPr>
            </w:pPr>
            <w:r>
              <w:rPr>
                <w:sz w:val="28"/>
                <w:szCs w:val="28"/>
              </w:rPr>
              <w:t>Хранение (стеллажное и/или напольное)</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DEC5CC">
            <w:pPr>
              <w:spacing w:line="360" w:lineRule="exact"/>
              <w:ind w:firstLine="22"/>
              <w:jc w:val="both"/>
              <w:rPr>
                <w:sz w:val="28"/>
                <w:szCs w:val="28"/>
              </w:rPr>
            </w:pPr>
            <w:r>
              <w:rPr>
                <w:sz w:val="28"/>
                <w:szCs w:val="28"/>
              </w:rPr>
              <w:t>40,00</w:t>
            </w:r>
          </w:p>
        </w:tc>
      </w:tr>
      <w:tr w14:paraId="4CF1600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9AF155">
            <w:pPr>
              <w:spacing w:line="360" w:lineRule="exact"/>
              <w:ind w:firstLine="22"/>
              <w:jc w:val="both"/>
              <w:rPr>
                <w:sz w:val="28"/>
                <w:szCs w:val="28"/>
              </w:rPr>
            </w:pPr>
            <w:r>
              <w:rPr>
                <w:sz w:val="28"/>
                <w:szCs w:val="28"/>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2931A7">
            <w:pPr>
              <w:spacing w:line="360" w:lineRule="exact"/>
              <w:ind w:firstLine="22"/>
              <w:jc w:val="both"/>
              <w:rPr>
                <w:sz w:val="28"/>
                <w:szCs w:val="28"/>
              </w:rPr>
            </w:pPr>
            <w:r>
              <w:rPr>
                <w:sz w:val="28"/>
                <w:szCs w:val="28"/>
              </w:rPr>
              <w:t>Погрузо-разгрузочные операции, механизированные</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62C376">
            <w:pPr>
              <w:spacing w:line="360" w:lineRule="exact"/>
              <w:ind w:firstLine="22"/>
              <w:jc w:val="both"/>
              <w:rPr>
                <w:sz w:val="28"/>
                <w:szCs w:val="28"/>
              </w:rPr>
            </w:pPr>
            <w:r>
              <w:rPr>
                <w:sz w:val="28"/>
                <w:szCs w:val="28"/>
              </w:rPr>
              <w:t>8,50</w:t>
            </w:r>
          </w:p>
        </w:tc>
      </w:tr>
      <w:tr w14:paraId="7288A1F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FCF3E8">
            <w:pPr>
              <w:spacing w:line="360" w:lineRule="exact"/>
              <w:ind w:firstLine="22"/>
              <w:jc w:val="both"/>
              <w:rPr>
                <w:sz w:val="28"/>
                <w:szCs w:val="28"/>
              </w:rPr>
            </w:pPr>
            <w:r>
              <w:rPr>
                <w:sz w:val="28"/>
                <w:szCs w:val="28"/>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25FA8D">
            <w:pPr>
              <w:spacing w:line="360" w:lineRule="exact"/>
              <w:ind w:firstLine="22"/>
              <w:jc w:val="both"/>
              <w:rPr>
                <w:sz w:val="28"/>
                <w:szCs w:val="28"/>
              </w:rPr>
            </w:pPr>
            <w:r>
              <w:rPr>
                <w:sz w:val="28"/>
                <w:szCs w:val="28"/>
              </w:rPr>
              <w:t>Погрузо-разгрузочные операции, ручные</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09C2F2">
            <w:pPr>
              <w:spacing w:line="360" w:lineRule="exact"/>
              <w:ind w:firstLine="22"/>
              <w:jc w:val="both"/>
              <w:rPr>
                <w:sz w:val="28"/>
                <w:szCs w:val="28"/>
              </w:rPr>
            </w:pPr>
            <w:r>
              <w:rPr>
                <w:sz w:val="28"/>
                <w:szCs w:val="28"/>
              </w:rPr>
              <w:t>12,00</w:t>
            </w:r>
          </w:p>
        </w:tc>
      </w:tr>
      <w:tr w14:paraId="6988F819">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B98731">
            <w:pPr>
              <w:spacing w:line="360" w:lineRule="exact"/>
              <w:ind w:firstLine="22"/>
              <w:jc w:val="both"/>
              <w:rPr>
                <w:sz w:val="28"/>
                <w:szCs w:val="28"/>
              </w:rPr>
            </w:pPr>
            <w:r>
              <w:rPr>
                <w:sz w:val="28"/>
                <w:szCs w:val="28"/>
              </w:rPr>
              <w:t>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8471B1">
            <w:pPr>
              <w:spacing w:line="360" w:lineRule="exact"/>
              <w:ind w:firstLine="22"/>
              <w:jc w:val="both"/>
              <w:rPr>
                <w:sz w:val="28"/>
                <w:szCs w:val="28"/>
              </w:rPr>
            </w:pPr>
            <w:r>
              <w:rPr>
                <w:sz w:val="28"/>
                <w:szCs w:val="28"/>
              </w:rPr>
              <w:t>Раскосолидация и переупаковка</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0A55C4">
            <w:pPr>
              <w:spacing w:line="360" w:lineRule="exact"/>
              <w:ind w:firstLine="22"/>
              <w:jc w:val="both"/>
              <w:rPr>
                <w:sz w:val="28"/>
                <w:szCs w:val="28"/>
              </w:rPr>
            </w:pPr>
            <w:r>
              <w:rPr>
                <w:sz w:val="28"/>
                <w:szCs w:val="28"/>
              </w:rPr>
              <w:t>4,80</w:t>
            </w:r>
          </w:p>
        </w:tc>
      </w:tr>
      <w:tr w14:paraId="06FFE49A">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A2C441">
            <w:pPr>
              <w:spacing w:line="360" w:lineRule="exact"/>
              <w:ind w:firstLine="22"/>
              <w:jc w:val="both"/>
              <w:rPr>
                <w:sz w:val="28"/>
                <w:szCs w:val="28"/>
              </w:rPr>
            </w:pPr>
            <w:r>
              <w:rPr>
                <w:sz w:val="28"/>
                <w:szCs w:val="28"/>
              </w:rPr>
              <w:t>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4FBE0A">
            <w:pPr>
              <w:spacing w:line="360" w:lineRule="exact"/>
              <w:ind w:firstLine="22"/>
              <w:jc w:val="both"/>
              <w:rPr>
                <w:sz w:val="28"/>
                <w:szCs w:val="28"/>
              </w:rPr>
            </w:pPr>
            <w:r>
              <w:rPr>
                <w:sz w:val="28"/>
                <w:szCs w:val="28"/>
              </w:rPr>
              <w:t>Комплектация заказов (пикинг)</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3A69F7">
            <w:pPr>
              <w:spacing w:line="360" w:lineRule="exact"/>
              <w:ind w:firstLine="22"/>
              <w:jc w:val="both"/>
              <w:rPr>
                <w:sz w:val="28"/>
                <w:szCs w:val="28"/>
              </w:rPr>
            </w:pPr>
            <w:r>
              <w:rPr>
                <w:sz w:val="28"/>
                <w:szCs w:val="28"/>
              </w:rPr>
              <w:t>18,00</w:t>
            </w:r>
          </w:p>
        </w:tc>
      </w:tr>
      <w:tr w14:paraId="484EA24B">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F1A072">
            <w:pPr>
              <w:spacing w:line="360" w:lineRule="exact"/>
              <w:ind w:firstLine="22"/>
              <w:jc w:val="both"/>
              <w:rPr>
                <w:sz w:val="28"/>
                <w:szCs w:val="28"/>
              </w:rPr>
            </w:pPr>
            <w:r>
              <w:rPr>
                <w:sz w:val="28"/>
                <w:szCs w:val="28"/>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A4E73E">
            <w:pPr>
              <w:spacing w:line="360" w:lineRule="exact"/>
              <w:ind w:firstLine="22"/>
              <w:jc w:val="both"/>
              <w:rPr>
                <w:sz w:val="28"/>
                <w:szCs w:val="28"/>
              </w:rPr>
            </w:pPr>
            <w:r>
              <w:rPr>
                <w:sz w:val="28"/>
                <w:szCs w:val="28"/>
              </w:rPr>
              <w:t>Штучная подборка, штука/строка</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480758">
            <w:pPr>
              <w:spacing w:line="360" w:lineRule="exact"/>
              <w:ind w:firstLine="22"/>
              <w:jc w:val="both"/>
              <w:rPr>
                <w:sz w:val="28"/>
                <w:szCs w:val="28"/>
              </w:rPr>
            </w:pPr>
            <w:r>
              <w:rPr>
                <w:sz w:val="28"/>
                <w:szCs w:val="28"/>
              </w:rPr>
              <w:t>12,00</w:t>
            </w:r>
          </w:p>
        </w:tc>
      </w:tr>
      <w:tr w14:paraId="58D2831D">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B50399">
            <w:pPr>
              <w:spacing w:line="360" w:lineRule="exact"/>
              <w:ind w:firstLine="22"/>
              <w:jc w:val="both"/>
              <w:rPr>
                <w:sz w:val="28"/>
                <w:szCs w:val="28"/>
              </w:rPr>
            </w:pPr>
            <w:r>
              <w:rPr>
                <w:sz w:val="28"/>
                <w:szCs w:val="28"/>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57AAB9">
            <w:pPr>
              <w:spacing w:line="360" w:lineRule="exact"/>
              <w:ind w:firstLine="22"/>
              <w:jc w:val="both"/>
              <w:rPr>
                <w:sz w:val="28"/>
                <w:szCs w:val="28"/>
              </w:rPr>
            </w:pPr>
            <w:r>
              <w:rPr>
                <w:sz w:val="28"/>
                <w:szCs w:val="28"/>
              </w:rPr>
              <w:t>Обмотка паллет стретч-пленкой</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3D4024">
            <w:pPr>
              <w:spacing w:line="360" w:lineRule="exact"/>
              <w:ind w:firstLine="22"/>
              <w:jc w:val="both"/>
              <w:rPr>
                <w:sz w:val="28"/>
                <w:szCs w:val="28"/>
              </w:rPr>
            </w:pPr>
            <w:r>
              <w:rPr>
                <w:sz w:val="28"/>
                <w:szCs w:val="28"/>
              </w:rPr>
              <w:t>1,50</w:t>
            </w:r>
          </w:p>
        </w:tc>
      </w:tr>
      <w:tr w14:paraId="234D9638">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FCC7CE">
            <w:pPr>
              <w:spacing w:line="360" w:lineRule="exact"/>
              <w:ind w:firstLine="22"/>
              <w:jc w:val="both"/>
              <w:rPr>
                <w:sz w:val="28"/>
                <w:szCs w:val="28"/>
              </w:rPr>
            </w:pPr>
            <w:r>
              <w:rPr>
                <w:sz w:val="28"/>
                <w:szCs w:val="28"/>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89DC43">
            <w:pPr>
              <w:spacing w:line="360" w:lineRule="exact"/>
              <w:ind w:firstLine="22"/>
              <w:jc w:val="both"/>
              <w:rPr>
                <w:sz w:val="28"/>
                <w:szCs w:val="28"/>
              </w:rPr>
            </w:pPr>
            <w:r>
              <w:rPr>
                <w:sz w:val="28"/>
                <w:szCs w:val="28"/>
              </w:rPr>
              <w:t>Маркировка, стикеровка, термоупаковка</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D3D98B">
            <w:pPr>
              <w:spacing w:line="360" w:lineRule="exact"/>
              <w:ind w:firstLine="22"/>
              <w:jc w:val="both"/>
              <w:rPr>
                <w:sz w:val="28"/>
                <w:szCs w:val="28"/>
              </w:rPr>
            </w:pPr>
            <w:r>
              <w:rPr>
                <w:sz w:val="28"/>
                <w:szCs w:val="28"/>
              </w:rPr>
              <w:t>1,50</w:t>
            </w:r>
          </w:p>
        </w:tc>
      </w:tr>
      <w:tr w14:paraId="4E8B02C4">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88AB52">
            <w:pPr>
              <w:spacing w:line="360" w:lineRule="exact"/>
              <w:ind w:firstLine="22"/>
              <w:jc w:val="both"/>
              <w:rPr>
                <w:sz w:val="28"/>
                <w:szCs w:val="28"/>
              </w:rPr>
            </w:pPr>
            <w:r>
              <w:rPr>
                <w:sz w:val="28"/>
                <w:szCs w:val="28"/>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2165D9">
            <w:pPr>
              <w:spacing w:line="360" w:lineRule="exact"/>
              <w:ind w:firstLine="22"/>
              <w:jc w:val="both"/>
              <w:rPr>
                <w:sz w:val="28"/>
                <w:szCs w:val="28"/>
              </w:rPr>
            </w:pPr>
            <w:r>
              <w:rPr>
                <w:sz w:val="28"/>
                <w:szCs w:val="28"/>
              </w:rPr>
              <w:t>Документационное сопровождение (отчеты, справки и т.д.)</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4CEF74">
            <w:pPr>
              <w:spacing w:line="360" w:lineRule="exact"/>
              <w:ind w:firstLine="22"/>
              <w:jc w:val="both"/>
              <w:rPr>
                <w:sz w:val="28"/>
                <w:szCs w:val="28"/>
              </w:rPr>
            </w:pPr>
            <w:r>
              <w:rPr>
                <w:sz w:val="28"/>
                <w:szCs w:val="28"/>
              </w:rPr>
              <w:t>1,50</w:t>
            </w:r>
          </w:p>
        </w:tc>
      </w:tr>
      <w:tr w14:paraId="58958C66">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F60852">
            <w:pPr>
              <w:spacing w:line="360" w:lineRule="exact"/>
              <w:ind w:firstLine="22"/>
              <w:jc w:val="both"/>
              <w:rPr>
                <w:sz w:val="28"/>
                <w:szCs w:val="28"/>
              </w:rPr>
            </w:pPr>
            <w:r>
              <w:rPr>
                <w:sz w:val="28"/>
                <w:szCs w:val="28"/>
              </w:rPr>
              <w:t>10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AA19F1">
            <w:pPr>
              <w:spacing w:line="360" w:lineRule="exact"/>
              <w:ind w:firstLine="22"/>
              <w:jc w:val="both"/>
              <w:rPr>
                <w:sz w:val="28"/>
                <w:szCs w:val="28"/>
              </w:rPr>
            </w:pPr>
            <w:r>
              <w:rPr>
                <w:sz w:val="28"/>
                <w:szCs w:val="28"/>
              </w:rPr>
              <w:t>Прочее</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B1F876">
            <w:pPr>
              <w:spacing w:line="360" w:lineRule="exact"/>
              <w:ind w:firstLine="22"/>
              <w:jc w:val="both"/>
              <w:rPr>
                <w:sz w:val="28"/>
                <w:szCs w:val="28"/>
              </w:rPr>
            </w:pPr>
            <w:r>
              <w:rPr>
                <w:sz w:val="28"/>
                <w:szCs w:val="28"/>
              </w:rPr>
              <w:t>0,20</w:t>
            </w:r>
          </w:p>
        </w:tc>
      </w:tr>
      <w:tr w14:paraId="0B071837">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381478">
            <w:pPr>
              <w:spacing w:line="360" w:lineRule="exact"/>
              <w:ind w:firstLine="22"/>
              <w:jc w:val="both"/>
              <w:rPr>
                <w:sz w:val="28"/>
                <w:szCs w:val="28"/>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76439F">
            <w:pPr>
              <w:spacing w:line="360" w:lineRule="exact"/>
              <w:ind w:firstLine="22"/>
              <w:jc w:val="both"/>
              <w:rPr>
                <w:sz w:val="28"/>
                <w:szCs w:val="28"/>
              </w:rPr>
            </w:pPr>
            <w:r>
              <w:rPr>
                <w:sz w:val="28"/>
                <w:szCs w:val="28"/>
              </w:rPr>
              <w:t>ИТОГО:</w:t>
            </w:r>
          </w:p>
        </w:tc>
        <w:tc>
          <w:tcPr>
            <w:tcW w:w="1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0CE055">
            <w:pPr>
              <w:spacing w:line="360" w:lineRule="exact"/>
              <w:ind w:firstLine="22"/>
              <w:jc w:val="both"/>
              <w:rPr>
                <w:sz w:val="28"/>
                <w:szCs w:val="28"/>
              </w:rPr>
            </w:pPr>
            <w:r>
              <w:rPr>
                <w:sz w:val="28"/>
                <w:szCs w:val="28"/>
              </w:rPr>
              <w:t>100,00</w:t>
            </w:r>
          </w:p>
        </w:tc>
      </w:tr>
    </w:tbl>
    <w:p w14:paraId="7416147B">
      <w:pPr>
        <w:spacing w:line="360" w:lineRule="exact"/>
        <w:ind w:firstLine="709"/>
        <w:jc w:val="both"/>
        <w:rPr>
          <w:sz w:val="28"/>
          <w:szCs w:val="28"/>
        </w:rPr>
      </w:pPr>
    </w:p>
    <w:p w14:paraId="39896AF0">
      <w:pPr>
        <w:spacing w:line="360" w:lineRule="exact"/>
        <w:ind w:firstLine="709"/>
        <w:jc w:val="both"/>
        <w:rPr>
          <w:sz w:val="28"/>
          <w:szCs w:val="28"/>
        </w:rPr>
      </w:pPr>
      <w:r>
        <w:rPr>
          <w:sz w:val="28"/>
          <w:szCs w:val="28"/>
        </w:rPr>
        <w:t xml:space="preserve">Для доставки используется автотранспорт, т.к. он обеспечивает достаточную скорость доставки, позволяет осуществлять доставку от двери до двери, а также более гибко манипулировать габаритами и весом отгружаемых партий. </w:t>
      </w:r>
    </w:p>
    <w:p w14:paraId="729F7212">
      <w:pPr>
        <w:spacing w:line="360" w:lineRule="exact"/>
        <w:ind w:firstLine="709"/>
        <w:jc w:val="both"/>
        <w:rPr>
          <w:sz w:val="28"/>
          <w:szCs w:val="28"/>
        </w:rPr>
      </w:pPr>
      <w:r>
        <w:rPr>
          <w:sz w:val="28"/>
          <w:szCs w:val="28"/>
          <w:lang w:val="ru-RU"/>
        </w:rPr>
        <w:t>На балансе склада</w:t>
      </w:r>
      <w:r>
        <w:rPr>
          <w:sz w:val="28"/>
          <w:szCs w:val="28"/>
        </w:rPr>
        <w:t xml:space="preserve"> имеет</w:t>
      </w:r>
      <w:r>
        <w:rPr>
          <w:sz w:val="28"/>
          <w:szCs w:val="28"/>
          <w:lang w:val="ru-RU"/>
        </w:rPr>
        <w:t>ся</w:t>
      </w:r>
      <w:r>
        <w:rPr>
          <w:sz w:val="28"/>
          <w:szCs w:val="28"/>
        </w:rPr>
        <w:t xml:space="preserve"> собственный парк автотранспортных средств, которые преимущественно относятся к категории легковых. </w:t>
      </w:r>
    </w:p>
    <w:p w14:paraId="7B6CDF6F">
      <w:pPr>
        <w:spacing w:line="360" w:lineRule="exact"/>
        <w:ind w:firstLine="709"/>
        <w:jc w:val="both"/>
        <w:rPr>
          <w:sz w:val="28"/>
          <w:szCs w:val="28"/>
        </w:rPr>
      </w:pPr>
      <w:r>
        <w:rPr>
          <w:sz w:val="28"/>
          <w:szCs w:val="28"/>
        </w:rPr>
        <w:t xml:space="preserve">На сегодняшний день </w:t>
      </w:r>
      <w:r>
        <w:rPr>
          <w:sz w:val="28"/>
          <w:szCs w:val="28"/>
          <w:lang w:val="ru-RU"/>
        </w:rPr>
        <w:t>склад</w:t>
      </w:r>
      <w:r>
        <w:rPr>
          <w:sz w:val="28"/>
          <w:szCs w:val="28"/>
        </w:rPr>
        <w:t xml:space="preserve"> располагает 14 – ю легковыми автомобилями для доставки товаров клиентам и в пункты самовывоза, а также доставка товаров от поставщиков.</w:t>
      </w:r>
    </w:p>
    <w:p w14:paraId="55B8563A">
      <w:pPr>
        <w:spacing w:line="360" w:lineRule="exact"/>
        <w:rPr>
          <w:sz w:val="28"/>
          <w:szCs w:val="28"/>
        </w:rPr>
      </w:pPr>
    </w:p>
    <w:p w14:paraId="617E030D">
      <w:pPr>
        <w:spacing w:line="360" w:lineRule="exact"/>
        <w:ind w:firstLine="709"/>
        <w:jc w:val="both"/>
        <w:rPr>
          <w:b/>
          <w:bCs/>
          <w:sz w:val="28"/>
          <w:szCs w:val="28"/>
        </w:rPr>
      </w:pPr>
    </w:p>
    <w:p w14:paraId="54D18F8F">
      <w:pPr>
        <w:spacing w:line="360" w:lineRule="exact"/>
        <w:ind w:firstLine="709"/>
        <w:jc w:val="both"/>
        <w:rPr>
          <w:b/>
          <w:bCs/>
          <w:sz w:val="28"/>
          <w:szCs w:val="28"/>
        </w:rPr>
      </w:pPr>
    </w:p>
    <w:p w14:paraId="65779155">
      <w:pPr>
        <w:spacing w:line="360" w:lineRule="exact"/>
        <w:ind w:firstLine="709"/>
        <w:jc w:val="both"/>
        <w:rPr>
          <w:b/>
          <w:bCs/>
          <w:sz w:val="28"/>
          <w:szCs w:val="28"/>
        </w:rPr>
      </w:pPr>
      <w:r>
        <w:rPr>
          <w:b/>
          <w:bCs/>
          <w:sz w:val="28"/>
          <w:szCs w:val="28"/>
        </w:rPr>
        <w:t>2.3 Анализ финансовых показателей и их влияние на логистику</w:t>
      </w:r>
    </w:p>
    <w:p w14:paraId="0D2E2A18">
      <w:pPr>
        <w:spacing w:line="360" w:lineRule="exact"/>
        <w:ind w:firstLine="709"/>
        <w:jc w:val="both"/>
        <w:rPr>
          <w:color w:val="000000"/>
          <w:sz w:val="28"/>
          <w:szCs w:val="28"/>
        </w:rPr>
      </w:pPr>
    </w:p>
    <w:p w14:paraId="6F647741">
      <w:pPr>
        <w:spacing w:line="360" w:lineRule="exact"/>
        <w:ind w:firstLine="709"/>
        <w:jc w:val="both"/>
      </w:pPr>
      <w:r>
        <w:rPr>
          <w:color w:val="000000"/>
          <w:sz w:val="28"/>
          <w:szCs w:val="28"/>
        </w:rPr>
        <w:t>Приведем некоторые показатели использования автотранспорта: в среднем за 1 день автотранспортом компании развозится 30 кг груза (из них 18 кг приходится на Минск), причем среднее расстояние одной ездки по региону составляет 4 км., а в Минске – 60 км, со средней технической скоростью 60 км/ч. (с учетом того, что средняя техническая скорость по Минску составляет 40 км/ч., а по региону – 80 км/ч.). </w:t>
      </w:r>
    </w:p>
    <w:p w14:paraId="7C3FF165">
      <w:pPr>
        <w:spacing w:line="360" w:lineRule="exact"/>
        <w:ind w:firstLine="709"/>
        <w:jc w:val="both"/>
      </w:pPr>
      <w:r>
        <w:rPr>
          <w:color w:val="000000"/>
          <w:sz w:val="28"/>
          <w:szCs w:val="28"/>
        </w:rPr>
        <w:t>Коэффициент использования автотранспорта – 0,7, что, в принципе, является достаточно неплохим показателем, но тем не менее следует стремится к полной загрузке автотранспорта с целью исключения дополнительных ездок машин по одному и тому же маршруту. Однако неполная загрузка автомобилей по большей части следствие неэффективной работы склада, который не успевает выполнять все заявки на отгрузку.</w:t>
      </w:r>
    </w:p>
    <w:p w14:paraId="3C1CA867">
      <w:pPr>
        <w:spacing w:line="360" w:lineRule="exact"/>
        <w:ind w:firstLine="709"/>
        <w:jc w:val="both"/>
      </w:pPr>
      <w:r>
        <w:rPr>
          <w:color w:val="000000"/>
          <w:sz w:val="28"/>
          <w:szCs w:val="28"/>
        </w:rPr>
        <w:t>Погрузка и разгрузка автомобиля занимает 0,9 часа (автомобиль номинальной грузоподъемностью 2 тонны). Продолжительность смены водителя составляет 12 часов. При этом нормативными актами предусмотрен режим работы и отдыха водителей, что также следует учитывать при планировании транспортной работы.</w:t>
      </w:r>
    </w:p>
    <w:p w14:paraId="327542DF">
      <w:pPr>
        <w:spacing w:line="360" w:lineRule="exact"/>
        <w:ind w:firstLine="709"/>
        <w:jc w:val="both"/>
      </w:pPr>
      <w:r>
        <w:rPr>
          <w:color w:val="000000"/>
          <w:sz w:val="28"/>
          <w:szCs w:val="28"/>
        </w:rPr>
        <w:t>Структура транспортных направлений, используемых в компании, соответствует административно – территориальному делению РБ. В целом же маршруты формируются с учетом географического положения магазинов, их удаленности друг от друга и от склада компании.</w:t>
      </w:r>
    </w:p>
    <w:p w14:paraId="57933B7A">
      <w:pPr>
        <w:spacing w:line="360" w:lineRule="exact"/>
        <w:ind w:firstLine="709"/>
        <w:jc w:val="both"/>
      </w:pPr>
      <w:r>
        <w:rPr>
          <w:color w:val="000000"/>
          <w:sz w:val="28"/>
          <w:szCs w:val="28"/>
        </w:rPr>
        <w:t>При доставке товаров в магазины используются маятниковые и развозочные кольцевые маршруты.</w:t>
      </w:r>
    </w:p>
    <w:p w14:paraId="1DF0EA90">
      <w:pPr>
        <w:spacing w:line="360" w:lineRule="exact"/>
        <w:ind w:firstLine="709"/>
        <w:jc w:val="both"/>
      </w:pPr>
      <w:r>
        <w:rPr>
          <w:color w:val="000000"/>
          <w:sz w:val="28"/>
          <w:szCs w:val="28"/>
        </w:rPr>
        <w:t>Анализ логистических издержек, который был проведен в компании показывает, что значительная доля затрат приходится на транспортировку (75%). Оставшиеся затраты приходятся на складские издержки. Затраты на выполнение заказа и на управление запасами в компании не учитываются потому, что оценить их значимость можно только опосредованно.</w:t>
      </w:r>
    </w:p>
    <w:p w14:paraId="3E635D7F">
      <w:pPr>
        <w:spacing w:line="360" w:lineRule="exact"/>
        <w:ind w:firstLine="709"/>
        <w:jc w:val="both"/>
      </w:pPr>
      <w:r>
        <w:rPr>
          <w:color w:val="000000"/>
          <w:sz w:val="28"/>
          <w:szCs w:val="28"/>
        </w:rPr>
        <w:t>Графическая иллюстрация структуры логистических издержек компании представлена на рисунке 2.</w:t>
      </w:r>
      <w:r>
        <w:rPr>
          <w:color w:val="000000"/>
          <w:sz w:val="28"/>
          <w:szCs w:val="28"/>
          <w:lang w:val="ru-RU"/>
        </w:rPr>
        <w:t>2</w:t>
      </w:r>
      <w:r>
        <w:rPr>
          <w:color w:val="000000"/>
          <w:sz w:val="28"/>
          <w:szCs w:val="28"/>
        </w:rPr>
        <w:t>. Данные, представленные на диаграмме, показывают, что затраты на транспортировку, больше чем в два раза превосходят транспортные затраты на доставку продукции.</w:t>
      </w:r>
    </w:p>
    <w:p w14:paraId="708646C6">
      <w:pPr>
        <w:spacing w:after="160" w:line="259" w:lineRule="auto"/>
      </w:pPr>
      <w:r>
        <w:br w:type="page"/>
      </w:r>
    </w:p>
    <w:p w14:paraId="05069A0C">
      <w:pPr>
        <w:spacing w:line="360" w:lineRule="exact"/>
        <w:ind w:firstLine="709"/>
        <w:jc w:val="both"/>
      </w:pPr>
      <w:r>
        <w:rPr>
          <w:color w:val="000000"/>
          <w:sz w:val="28"/>
          <w:szCs w:val="28"/>
        </w:rPr>
        <w:drawing>
          <wp:anchor distT="0" distB="0" distL="114300" distR="114300" simplePos="0" relativeHeight="251662336" behindDoc="0" locked="0" layoutInCell="1" allowOverlap="1">
            <wp:simplePos x="0" y="0"/>
            <wp:positionH relativeFrom="column">
              <wp:posOffset>951865</wp:posOffset>
            </wp:positionH>
            <wp:positionV relativeFrom="paragraph">
              <wp:posOffset>-161290</wp:posOffset>
            </wp:positionV>
            <wp:extent cx="5176520" cy="27432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76520" cy="2743200"/>
                    </a:xfrm>
                    <a:prstGeom prst="rect">
                      <a:avLst/>
                    </a:prstGeom>
                    <a:noFill/>
                    <a:ln>
                      <a:noFill/>
                    </a:ln>
                  </pic:spPr>
                </pic:pic>
              </a:graphicData>
            </a:graphic>
          </wp:anchor>
        </w:drawing>
      </w:r>
    </w:p>
    <w:p w14:paraId="00EB2212">
      <w:pPr>
        <w:spacing w:line="360" w:lineRule="exact"/>
        <w:ind w:firstLine="709"/>
        <w:jc w:val="center"/>
        <w:rPr>
          <w:color w:val="000000"/>
          <w:sz w:val="28"/>
          <w:szCs w:val="28"/>
        </w:rPr>
      </w:pPr>
    </w:p>
    <w:p w14:paraId="668156A2">
      <w:pPr>
        <w:spacing w:line="360" w:lineRule="exact"/>
        <w:ind w:firstLine="709"/>
        <w:jc w:val="center"/>
        <w:rPr>
          <w:color w:val="000000"/>
          <w:sz w:val="28"/>
          <w:szCs w:val="28"/>
        </w:rPr>
      </w:pPr>
    </w:p>
    <w:p w14:paraId="214E05D9">
      <w:pPr>
        <w:spacing w:line="360" w:lineRule="exact"/>
        <w:ind w:firstLine="709"/>
        <w:jc w:val="center"/>
        <w:rPr>
          <w:color w:val="000000"/>
          <w:sz w:val="28"/>
          <w:szCs w:val="28"/>
        </w:rPr>
      </w:pPr>
    </w:p>
    <w:p w14:paraId="2DE5550F">
      <w:pPr>
        <w:spacing w:line="360" w:lineRule="exact"/>
        <w:ind w:firstLine="709"/>
        <w:jc w:val="center"/>
        <w:rPr>
          <w:color w:val="000000"/>
          <w:sz w:val="28"/>
          <w:szCs w:val="28"/>
        </w:rPr>
      </w:pPr>
    </w:p>
    <w:p w14:paraId="6FEA0843">
      <w:pPr>
        <w:spacing w:line="360" w:lineRule="exact"/>
        <w:ind w:firstLine="709"/>
        <w:jc w:val="center"/>
        <w:rPr>
          <w:color w:val="000000"/>
          <w:sz w:val="28"/>
          <w:szCs w:val="28"/>
        </w:rPr>
      </w:pPr>
    </w:p>
    <w:p w14:paraId="790CB9A0">
      <w:pPr>
        <w:spacing w:line="360" w:lineRule="exact"/>
        <w:ind w:firstLine="709"/>
        <w:jc w:val="center"/>
        <w:rPr>
          <w:color w:val="000000"/>
          <w:sz w:val="28"/>
          <w:szCs w:val="28"/>
        </w:rPr>
      </w:pPr>
    </w:p>
    <w:p w14:paraId="6898C7B4">
      <w:pPr>
        <w:spacing w:line="360" w:lineRule="exact"/>
        <w:ind w:firstLine="709"/>
        <w:jc w:val="center"/>
        <w:rPr>
          <w:color w:val="000000"/>
          <w:sz w:val="28"/>
          <w:szCs w:val="28"/>
        </w:rPr>
      </w:pPr>
    </w:p>
    <w:p w14:paraId="4AE313E0">
      <w:pPr>
        <w:spacing w:line="360" w:lineRule="exact"/>
        <w:ind w:firstLine="709"/>
        <w:jc w:val="center"/>
        <w:rPr>
          <w:color w:val="000000"/>
          <w:sz w:val="28"/>
          <w:szCs w:val="28"/>
        </w:rPr>
      </w:pPr>
    </w:p>
    <w:p w14:paraId="16628065">
      <w:pPr>
        <w:spacing w:line="360" w:lineRule="exact"/>
        <w:ind w:firstLine="709"/>
        <w:jc w:val="center"/>
        <w:rPr>
          <w:color w:val="000000"/>
          <w:sz w:val="28"/>
          <w:szCs w:val="28"/>
        </w:rPr>
      </w:pPr>
    </w:p>
    <w:p w14:paraId="6149271C">
      <w:pPr>
        <w:spacing w:line="360" w:lineRule="exact"/>
        <w:ind w:firstLine="709"/>
        <w:jc w:val="center"/>
        <w:rPr>
          <w:color w:val="000000"/>
          <w:sz w:val="28"/>
          <w:szCs w:val="28"/>
        </w:rPr>
      </w:pPr>
    </w:p>
    <w:p w14:paraId="695067B8">
      <w:pPr>
        <w:spacing w:line="360" w:lineRule="exact"/>
        <w:ind w:firstLine="709"/>
        <w:jc w:val="center"/>
        <w:rPr>
          <w:sz w:val="28"/>
          <w:szCs w:val="28"/>
        </w:rPr>
      </w:pPr>
      <w:r>
        <w:rPr>
          <w:color w:val="000000"/>
          <w:sz w:val="28"/>
          <w:szCs w:val="28"/>
        </w:rPr>
        <w:t>Рисунок 2.</w:t>
      </w:r>
      <w:r>
        <w:rPr>
          <w:color w:val="000000"/>
          <w:sz w:val="28"/>
          <w:szCs w:val="28"/>
          <w:lang w:val="ru-RU"/>
        </w:rPr>
        <w:t>2</w:t>
      </w:r>
      <w:r>
        <w:rPr>
          <w:color w:val="000000"/>
          <w:sz w:val="28"/>
          <w:szCs w:val="28"/>
        </w:rPr>
        <w:t xml:space="preserve"> - Структура логистических издержек</w:t>
      </w:r>
    </w:p>
    <w:p w14:paraId="5F9114A8">
      <w:pPr>
        <w:spacing w:line="360" w:lineRule="exact"/>
      </w:pPr>
    </w:p>
    <w:p w14:paraId="5BD25968">
      <w:pPr>
        <w:spacing w:line="360" w:lineRule="exact"/>
        <w:ind w:firstLine="709"/>
        <w:jc w:val="both"/>
      </w:pPr>
      <w:r>
        <w:rPr>
          <w:color w:val="000000"/>
          <w:sz w:val="28"/>
          <w:szCs w:val="28"/>
        </w:rPr>
        <w:t>Похожая ситуация просматривается в структуре затрат на хранение. Такие отличия в значительной мере связаны с несовершенством присутствующей системы учета логистических издержек, но не являются типовыми для отрасли, а обусловлены особенностями организации транспортировки и хранения.</w:t>
      </w:r>
    </w:p>
    <w:p w14:paraId="2FBCC598">
      <w:pPr>
        <w:spacing w:line="360" w:lineRule="exact"/>
        <w:ind w:firstLine="709"/>
        <w:jc w:val="both"/>
      </w:pPr>
      <w:r>
        <w:rPr>
          <w:color w:val="000000"/>
          <w:sz w:val="28"/>
          <w:szCs w:val="28"/>
        </w:rPr>
        <w:t> Доставка товаров выполняется в большей степени собственным автотранспортом. В то время как отгрузка готовой продукции происходит, в основном, наемным транспортом или машинами заказчика. Затраты на этот процесс не учитываются на предприятии. Собственным транспортом отгружается только 13% товаров.</w:t>
      </w:r>
    </w:p>
    <w:p w14:paraId="77F537C0">
      <w:pPr>
        <w:spacing w:line="360" w:lineRule="exact"/>
        <w:ind w:firstLine="709"/>
        <w:jc w:val="both"/>
      </w:pPr>
      <w:r>
        <w:rPr>
          <w:color w:val="000000"/>
          <w:sz w:val="28"/>
          <w:szCs w:val="28"/>
        </w:rPr>
        <w:t>Анализ затрат на собственный транспорт, который осуществляет доставку товаров клиентам и доставку в компанию, представлен на рисунке 2.</w:t>
      </w:r>
      <w:r>
        <w:rPr>
          <w:color w:val="000000"/>
          <w:sz w:val="28"/>
          <w:szCs w:val="28"/>
          <w:lang w:val="ru-RU"/>
        </w:rPr>
        <w:t>3</w:t>
      </w:r>
      <w:r>
        <w:rPr>
          <w:color w:val="000000"/>
          <w:sz w:val="28"/>
          <w:szCs w:val="28"/>
        </w:rPr>
        <w:t>.</w:t>
      </w:r>
    </w:p>
    <w:p w14:paraId="1568B14C">
      <w:pPr>
        <w:spacing w:line="360" w:lineRule="exact"/>
        <w:ind w:firstLine="709"/>
        <w:jc w:val="both"/>
      </w:pPr>
      <w:r>
        <w:rPr>
          <w:color w:val="000000"/>
          <w:sz w:val="28"/>
          <w:szCs w:val="28"/>
        </w:rPr>
        <w:drawing>
          <wp:anchor distT="0" distB="0" distL="114300" distR="114300" simplePos="0" relativeHeight="251661312" behindDoc="0" locked="0" layoutInCell="1" allowOverlap="1">
            <wp:simplePos x="0" y="0"/>
            <wp:positionH relativeFrom="column">
              <wp:posOffset>329565</wp:posOffset>
            </wp:positionH>
            <wp:positionV relativeFrom="paragraph">
              <wp:posOffset>130810</wp:posOffset>
            </wp:positionV>
            <wp:extent cx="5684520" cy="25273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84520" cy="2527300"/>
                    </a:xfrm>
                    <a:prstGeom prst="rect">
                      <a:avLst/>
                    </a:prstGeom>
                    <a:noFill/>
                    <a:ln>
                      <a:noFill/>
                    </a:ln>
                  </pic:spPr>
                </pic:pic>
              </a:graphicData>
            </a:graphic>
          </wp:anchor>
        </w:drawing>
      </w:r>
    </w:p>
    <w:p w14:paraId="26EA6BD4">
      <w:pPr>
        <w:spacing w:line="360" w:lineRule="exact"/>
        <w:ind w:firstLine="709"/>
        <w:jc w:val="center"/>
        <w:rPr>
          <w:b/>
          <w:bCs/>
          <w:color w:val="000000"/>
        </w:rPr>
      </w:pPr>
    </w:p>
    <w:p w14:paraId="09FE991C">
      <w:pPr>
        <w:spacing w:line="360" w:lineRule="exact"/>
        <w:ind w:firstLine="709"/>
        <w:jc w:val="center"/>
        <w:rPr>
          <w:b/>
          <w:bCs/>
          <w:color w:val="000000"/>
        </w:rPr>
      </w:pPr>
    </w:p>
    <w:p w14:paraId="6AA61284">
      <w:pPr>
        <w:spacing w:line="360" w:lineRule="exact"/>
        <w:ind w:firstLine="709"/>
        <w:jc w:val="center"/>
        <w:rPr>
          <w:b/>
          <w:bCs/>
          <w:color w:val="000000"/>
        </w:rPr>
      </w:pPr>
    </w:p>
    <w:p w14:paraId="16659C38">
      <w:pPr>
        <w:spacing w:line="360" w:lineRule="exact"/>
        <w:ind w:firstLine="709"/>
        <w:jc w:val="center"/>
        <w:rPr>
          <w:b/>
          <w:bCs/>
          <w:color w:val="000000"/>
        </w:rPr>
      </w:pPr>
    </w:p>
    <w:p w14:paraId="1294BF6D">
      <w:pPr>
        <w:spacing w:line="360" w:lineRule="exact"/>
        <w:ind w:firstLine="709"/>
        <w:jc w:val="center"/>
        <w:rPr>
          <w:b/>
          <w:bCs/>
          <w:color w:val="000000"/>
        </w:rPr>
      </w:pPr>
    </w:p>
    <w:p w14:paraId="2BEA3025">
      <w:pPr>
        <w:spacing w:line="360" w:lineRule="exact"/>
        <w:ind w:firstLine="709"/>
        <w:jc w:val="center"/>
        <w:rPr>
          <w:b/>
          <w:bCs/>
          <w:color w:val="000000"/>
        </w:rPr>
      </w:pPr>
    </w:p>
    <w:p w14:paraId="753E3DC6">
      <w:pPr>
        <w:spacing w:line="360" w:lineRule="exact"/>
        <w:ind w:firstLine="709"/>
        <w:jc w:val="center"/>
        <w:rPr>
          <w:b/>
          <w:bCs/>
          <w:color w:val="000000"/>
        </w:rPr>
      </w:pPr>
    </w:p>
    <w:p w14:paraId="539F640F">
      <w:pPr>
        <w:spacing w:line="360" w:lineRule="exact"/>
        <w:ind w:firstLine="709"/>
        <w:jc w:val="center"/>
        <w:rPr>
          <w:b/>
          <w:bCs/>
          <w:color w:val="000000"/>
        </w:rPr>
      </w:pPr>
    </w:p>
    <w:p w14:paraId="20D2E412">
      <w:pPr>
        <w:spacing w:line="360" w:lineRule="exact"/>
        <w:ind w:firstLine="709"/>
        <w:jc w:val="center"/>
        <w:rPr>
          <w:b/>
          <w:bCs/>
          <w:color w:val="000000"/>
        </w:rPr>
      </w:pPr>
    </w:p>
    <w:p w14:paraId="4F8C9C47">
      <w:pPr>
        <w:spacing w:line="360" w:lineRule="exact"/>
        <w:ind w:firstLine="709"/>
        <w:jc w:val="center"/>
        <w:rPr>
          <w:b/>
          <w:bCs/>
          <w:color w:val="000000"/>
        </w:rPr>
      </w:pPr>
    </w:p>
    <w:p w14:paraId="1619112F">
      <w:pPr>
        <w:spacing w:line="360" w:lineRule="exact"/>
        <w:ind w:firstLine="709"/>
        <w:jc w:val="center"/>
        <w:rPr>
          <w:b/>
          <w:bCs/>
          <w:color w:val="000000"/>
        </w:rPr>
      </w:pPr>
    </w:p>
    <w:p w14:paraId="6C665D7D">
      <w:pPr>
        <w:spacing w:line="360" w:lineRule="exact"/>
        <w:ind w:firstLine="709"/>
        <w:jc w:val="center"/>
        <w:rPr>
          <w:sz w:val="28"/>
          <w:szCs w:val="28"/>
        </w:rPr>
      </w:pPr>
      <w:r>
        <w:rPr>
          <w:color w:val="000000"/>
          <w:sz w:val="28"/>
          <w:szCs w:val="28"/>
        </w:rPr>
        <w:t>Рисунок 2.</w:t>
      </w:r>
      <w:r>
        <w:rPr>
          <w:color w:val="000000"/>
          <w:sz w:val="28"/>
          <w:szCs w:val="28"/>
          <w:lang w:val="ru-RU"/>
        </w:rPr>
        <w:t xml:space="preserve">3 </w:t>
      </w:r>
      <w:r>
        <w:rPr>
          <w:color w:val="000000"/>
          <w:sz w:val="28"/>
          <w:szCs w:val="28"/>
        </w:rPr>
        <w:t>- Структура транспортных затрат за 2023 г.</w:t>
      </w:r>
    </w:p>
    <w:p w14:paraId="3C52F9EB">
      <w:pPr>
        <w:spacing w:line="360" w:lineRule="exact"/>
      </w:pPr>
    </w:p>
    <w:p w14:paraId="564A8DED">
      <w:pPr>
        <w:spacing w:line="360" w:lineRule="exact"/>
        <w:ind w:firstLine="709"/>
        <w:jc w:val="both"/>
      </w:pPr>
      <w:r>
        <w:rPr>
          <w:color w:val="000000"/>
          <w:sz w:val="28"/>
          <w:szCs w:val="28"/>
        </w:rPr>
        <w:t>На рисунке 2.</w:t>
      </w:r>
      <w:r>
        <w:rPr>
          <w:color w:val="000000"/>
          <w:sz w:val="28"/>
          <w:szCs w:val="28"/>
          <w:lang w:val="ru-RU"/>
        </w:rPr>
        <w:t>3</w:t>
      </w:r>
      <w:r>
        <w:rPr>
          <w:color w:val="000000"/>
          <w:sz w:val="28"/>
          <w:szCs w:val="28"/>
        </w:rPr>
        <w:t xml:space="preserve"> показано, что почти 80% затрат приходится на топливо и производственные расходы, при этом большую долю расходов занимают постоянные затраты.</w:t>
      </w:r>
      <w:r>
        <w:rPr>
          <w:color w:val="000000"/>
          <w:sz w:val="28"/>
          <w:szCs w:val="28"/>
          <w:shd w:val="clear" w:color="auto" w:fill="FFFFFF"/>
        </w:rPr>
        <w:t xml:space="preserve"> </w:t>
      </w:r>
      <w:r>
        <w:rPr>
          <w:color w:val="000000"/>
          <w:sz w:val="28"/>
          <w:szCs w:val="28"/>
        </w:rPr>
        <w:t>Большое значение в наши дни приходится на обеспечение достоверности учета, как логистических затрат, так и результатов по видам продукции, типу упаковки, по разным каналам сбыта, подразделениям рынка, группам клиентов, отдельным заказам, местам возникновения затрат и т.д. [5] </w:t>
      </w:r>
    </w:p>
    <w:p w14:paraId="0533A9F9">
      <w:pPr>
        <w:spacing w:line="360" w:lineRule="exact"/>
        <w:ind w:firstLine="709"/>
        <w:jc w:val="both"/>
      </w:pPr>
      <w:r>
        <w:rPr>
          <w:color w:val="000000"/>
          <w:sz w:val="28"/>
          <w:szCs w:val="28"/>
        </w:rPr>
        <w:t>Из этого возникает проблема адекватности распределения постоянных издержек по единицам учета. Значительную часть в структуре себестоимости занимает доля постоянных затрат, что предает особую актуальность этой проблеме на предприятии. Анализ постоянных затрат показывает, что почти 70 % из них составляют именно логистические.</w:t>
      </w:r>
    </w:p>
    <w:p w14:paraId="2A0C6603">
      <w:pPr>
        <w:spacing w:line="360" w:lineRule="exact"/>
        <w:ind w:firstLine="709"/>
        <w:jc w:val="both"/>
      </w:pPr>
      <w:r>
        <w:rPr>
          <w:color w:val="000000"/>
          <w:sz w:val="28"/>
          <w:szCs w:val="28"/>
        </w:rPr>
        <w:t>Анализ логистических издержек проводился в разрезе их постоянной и переменной составляющей по основным функциональным областям логистики. При этом, в рамках всяческих функциональных областей, соотношение постоянных и переменных издержек в структуре в большей мере различалось. К примеру, в структуре транспортных затрат в организации в большей степени занимают переменные издержки, а в затратах на хранение – постоянные.</w:t>
      </w:r>
    </w:p>
    <w:p w14:paraId="38B24F8A">
      <w:pPr>
        <w:spacing w:line="360" w:lineRule="exact"/>
        <w:ind w:firstLine="709"/>
        <w:jc w:val="both"/>
        <w:rPr>
          <w:color w:val="000000"/>
          <w:sz w:val="28"/>
          <w:szCs w:val="28"/>
        </w:rPr>
      </w:pPr>
      <w:r>
        <w:rPr>
          <w:color w:val="000000"/>
          <w:sz w:val="28"/>
          <w:szCs w:val="28"/>
        </w:rPr>
        <w:t>Расчет доли логистических постоянных затрат в общей величине постоянных затрат компании представлен в таблице 2.</w:t>
      </w:r>
      <w:r>
        <w:rPr>
          <w:color w:val="000000"/>
          <w:sz w:val="28"/>
          <w:szCs w:val="28"/>
          <w:lang w:val="ru-RU"/>
        </w:rPr>
        <w:t>3</w:t>
      </w:r>
      <w:r>
        <w:rPr>
          <w:color w:val="000000"/>
          <w:sz w:val="28"/>
          <w:szCs w:val="28"/>
        </w:rPr>
        <w:t>.</w:t>
      </w:r>
    </w:p>
    <w:p w14:paraId="463155D0">
      <w:pPr>
        <w:spacing w:line="360" w:lineRule="exact"/>
        <w:ind w:firstLine="709"/>
        <w:jc w:val="both"/>
      </w:pPr>
    </w:p>
    <w:p w14:paraId="2BA241CB">
      <w:pPr>
        <w:spacing w:line="360" w:lineRule="exact"/>
        <w:jc w:val="both"/>
      </w:pPr>
      <w:r>
        <w:rPr>
          <w:color w:val="000000"/>
          <w:sz w:val="28"/>
          <w:szCs w:val="28"/>
        </w:rPr>
        <w:t>Таблица 2.</w:t>
      </w:r>
      <w:r>
        <w:rPr>
          <w:color w:val="000000"/>
          <w:sz w:val="28"/>
          <w:szCs w:val="28"/>
          <w:lang w:val="ru-RU"/>
        </w:rPr>
        <w:t>3</w:t>
      </w:r>
      <w:r>
        <w:rPr>
          <w:color w:val="000000"/>
          <w:sz w:val="28"/>
          <w:szCs w:val="28"/>
        </w:rPr>
        <w:t xml:space="preserve"> – Доли логистических постоянных затрат в общей величине постоянных затрат компании </w:t>
      </w:r>
    </w:p>
    <w:tbl>
      <w:tblPr>
        <w:tblStyle w:val="4"/>
        <w:tblW w:w="0" w:type="auto"/>
        <w:tblInd w:w="0" w:type="dxa"/>
        <w:tblLayout w:type="autofit"/>
        <w:tblCellMar>
          <w:top w:w="15" w:type="dxa"/>
          <w:left w:w="15" w:type="dxa"/>
          <w:bottom w:w="15" w:type="dxa"/>
          <w:right w:w="15" w:type="dxa"/>
        </w:tblCellMar>
      </w:tblPr>
      <w:tblGrid>
        <w:gridCol w:w="4416"/>
        <w:gridCol w:w="5439"/>
      </w:tblGrid>
      <w:tr w14:paraId="61C66CEA">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C2C85D">
            <w:pPr>
              <w:spacing w:line="360" w:lineRule="exact"/>
              <w:jc w:val="center"/>
            </w:pPr>
            <w:r>
              <w:rPr>
                <w:b/>
                <w:bCs/>
                <w:color w:val="000000"/>
              </w:rPr>
              <w:t>Постоянные логистические затраты</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8D536D">
            <w:pPr>
              <w:spacing w:line="360" w:lineRule="exact"/>
              <w:jc w:val="center"/>
            </w:pPr>
            <w:r>
              <w:rPr>
                <w:b/>
                <w:bCs/>
                <w:color w:val="000000"/>
              </w:rPr>
              <w:t>В % к общим постоянным затратам предприятия</w:t>
            </w:r>
          </w:p>
        </w:tc>
      </w:tr>
      <w:tr w14:paraId="7C98D28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4D31A4">
            <w:pPr>
              <w:spacing w:line="360" w:lineRule="exact"/>
            </w:pPr>
            <w:r>
              <w:rPr>
                <w:color w:val="000000"/>
              </w:rPr>
              <w:t>Затраты на содержание отдела продаж</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7611E1">
            <w:pPr>
              <w:spacing w:line="360" w:lineRule="exact"/>
              <w:jc w:val="center"/>
            </w:pPr>
            <w:r>
              <w:rPr>
                <w:color w:val="000000"/>
              </w:rPr>
              <w:t>0,85</w:t>
            </w:r>
          </w:p>
        </w:tc>
      </w:tr>
      <w:tr w14:paraId="799D342F">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D0A31D">
            <w:pPr>
              <w:spacing w:line="360" w:lineRule="exact"/>
            </w:pPr>
            <w:r>
              <w:rPr>
                <w:color w:val="000000"/>
              </w:rPr>
              <w:t>Затраты на содержание отдела снабжения</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0E59F1">
            <w:pPr>
              <w:spacing w:line="360" w:lineRule="exact"/>
              <w:jc w:val="center"/>
            </w:pPr>
            <w:r>
              <w:rPr>
                <w:color w:val="000000"/>
              </w:rPr>
              <w:t>0,7</w:t>
            </w:r>
          </w:p>
        </w:tc>
      </w:tr>
      <w:tr w14:paraId="171387EF">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7F3C6">
            <w:pPr>
              <w:spacing w:line="360" w:lineRule="exact"/>
            </w:pPr>
            <w:r>
              <w:rPr>
                <w:color w:val="000000"/>
              </w:rPr>
              <w:t>Производственные логистические затраты</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7FC0C8">
            <w:pPr>
              <w:spacing w:line="360" w:lineRule="exact"/>
              <w:jc w:val="center"/>
            </w:pPr>
            <w:r>
              <w:rPr>
                <w:color w:val="000000"/>
              </w:rPr>
              <w:t>7,5</w:t>
            </w:r>
          </w:p>
        </w:tc>
      </w:tr>
      <w:tr w14:paraId="75A7237D">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52960B">
            <w:pPr>
              <w:spacing w:line="360" w:lineRule="exact"/>
            </w:pPr>
            <w:r>
              <w:rPr>
                <w:color w:val="000000"/>
              </w:rPr>
              <w:t>Затраты на хранение продукции</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530301">
            <w:pPr>
              <w:spacing w:line="360" w:lineRule="exact"/>
              <w:jc w:val="center"/>
            </w:pPr>
            <w:r>
              <w:rPr>
                <w:color w:val="000000"/>
              </w:rPr>
              <w:t>28</w:t>
            </w:r>
          </w:p>
        </w:tc>
      </w:tr>
      <w:tr w14:paraId="4799FAA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09626E">
            <w:pPr>
              <w:spacing w:line="360" w:lineRule="exact"/>
            </w:pPr>
            <w:r>
              <w:rPr>
                <w:color w:val="000000"/>
              </w:rPr>
              <w:t>Затраты на доставку продукции</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11DEB8">
            <w:pPr>
              <w:spacing w:line="360" w:lineRule="exact"/>
              <w:jc w:val="center"/>
            </w:pPr>
            <w:r>
              <w:rPr>
                <w:color w:val="000000"/>
              </w:rPr>
              <w:t>62,5</w:t>
            </w:r>
          </w:p>
        </w:tc>
      </w:tr>
    </w:tbl>
    <w:p w14:paraId="62DEA45F">
      <w:pPr>
        <w:spacing w:line="360" w:lineRule="exact"/>
      </w:pPr>
    </w:p>
    <w:p w14:paraId="1254BFEF">
      <w:pPr>
        <w:spacing w:line="360" w:lineRule="exact"/>
        <w:ind w:firstLine="709"/>
        <w:jc w:val="both"/>
      </w:pPr>
      <w:r>
        <w:rPr>
          <w:color w:val="000000"/>
          <w:sz w:val="28"/>
          <w:szCs w:val="28"/>
        </w:rPr>
        <w:t>Основная доля постоянных затрат приходится, как показано в таблице, на логистические постоянные, в составе которых в большей степени входят издержки на хранение продукции (28%).</w:t>
      </w:r>
    </w:p>
    <w:p w14:paraId="5853EB1F">
      <w:pPr>
        <w:spacing w:line="360" w:lineRule="exact"/>
        <w:ind w:firstLine="709"/>
        <w:jc w:val="both"/>
      </w:pPr>
      <w:r>
        <w:rPr>
          <w:color w:val="000000"/>
          <w:sz w:val="28"/>
          <w:szCs w:val="28"/>
        </w:rPr>
        <w:t>Данные таблицы 2.</w:t>
      </w:r>
      <w:r>
        <w:rPr>
          <w:color w:val="000000"/>
          <w:sz w:val="28"/>
          <w:szCs w:val="28"/>
          <w:lang w:val="ru-RU"/>
        </w:rPr>
        <w:t>4</w:t>
      </w:r>
      <w:r>
        <w:rPr>
          <w:color w:val="000000"/>
          <w:sz w:val="28"/>
          <w:szCs w:val="28"/>
        </w:rPr>
        <w:t xml:space="preserve"> свидетельствуют о значительном омертвлении капитала в запасах компании, так как их оборачиваемость варьирует от 2 до 62 дней (норматив - от 15 до 22 дней) [13].</w:t>
      </w:r>
    </w:p>
    <w:p w14:paraId="266FE00D">
      <w:pPr>
        <w:spacing w:line="360" w:lineRule="exact"/>
      </w:pPr>
    </w:p>
    <w:p w14:paraId="7262F080">
      <w:pPr>
        <w:spacing w:line="360" w:lineRule="exact"/>
        <w:jc w:val="both"/>
        <w:rPr>
          <w:color w:val="000000"/>
          <w:sz w:val="28"/>
          <w:szCs w:val="28"/>
        </w:rPr>
      </w:pPr>
    </w:p>
    <w:p w14:paraId="23778003">
      <w:pPr>
        <w:spacing w:line="360" w:lineRule="exact"/>
        <w:jc w:val="both"/>
        <w:rPr>
          <w:color w:val="000000"/>
          <w:sz w:val="28"/>
          <w:szCs w:val="28"/>
        </w:rPr>
      </w:pPr>
    </w:p>
    <w:p w14:paraId="2CF319C2">
      <w:pPr>
        <w:spacing w:line="360" w:lineRule="exact"/>
        <w:jc w:val="both"/>
      </w:pPr>
      <w:r>
        <w:rPr>
          <w:color w:val="000000"/>
          <w:sz w:val="28"/>
          <w:szCs w:val="28"/>
        </w:rPr>
        <w:t>Таблица 2.</w:t>
      </w:r>
      <w:r>
        <w:rPr>
          <w:color w:val="000000"/>
          <w:sz w:val="28"/>
          <w:szCs w:val="28"/>
          <w:lang w:val="ru-RU"/>
        </w:rPr>
        <w:t>4</w:t>
      </w:r>
      <w:r>
        <w:rPr>
          <w:color w:val="000000"/>
          <w:sz w:val="28"/>
          <w:szCs w:val="28"/>
        </w:rPr>
        <w:t xml:space="preserve"> - Анализ значимости омертвленного в запасах капитала в компании </w:t>
      </w:r>
    </w:p>
    <w:tbl>
      <w:tblPr>
        <w:tblStyle w:val="4"/>
        <w:tblW w:w="0" w:type="auto"/>
        <w:tblInd w:w="0" w:type="dxa"/>
        <w:tblLayout w:type="autofit"/>
        <w:tblCellMar>
          <w:top w:w="15" w:type="dxa"/>
          <w:left w:w="15" w:type="dxa"/>
          <w:bottom w:w="15" w:type="dxa"/>
          <w:right w:w="15" w:type="dxa"/>
        </w:tblCellMar>
      </w:tblPr>
      <w:tblGrid>
        <w:gridCol w:w="2054"/>
        <w:gridCol w:w="1693"/>
        <w:gridCol w:w="1888"/>
        <w:gridCol w:w="2003"/>
        <w:gridCol w:w="2217"/>
      </w:tblGrid>
      <w:tr w14:paraId="5D3EFB8A">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2FE273">
            <w:pPr>
              <w:spacing w:line="360" w:lineRule="exact"/>
              <w:jc w:val="center"/>
            </w:pPr>
            <w:r>
              <w:rPr>
                <w:color w:val="000000"/>
              </w:rPr>
              <w:t>Показатель</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0F0762">
            <w:pPr>
              <w:spacing w:line="360" w:lineRule="exact"/>
              <w:jc w:val="center"/>
            </w:pPr>
            <w:r>
              <w:rPr>
                <w:color w:val="000000"/>
              </w:rPr>
              <w:t>Закупка материалов</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AF784">
            <w:pPr>
              <w:spacing w:line="360" w:lineRule="exact"/>
              <w:jc w:val="center"/>
            </w:pPr>
            <w:r>
              <w:rPr>
                <w:color w:val="000000"/>
              </w:rPr>
              <w:t>Складирование продукции</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1676A5">
            <w:pPr>
              <w:spacing w:line="360" w:lineRule="exact"/>
              <w:jc w:val="center"/>
            </w:pPr>
            <w:r>
              <w:rPr>
                <w:color w:val="000000"/>
              </w:rPr>
              <w:t>Транспортировка</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D25CCC">
            <w:pPr>
              <w:spacing w:line="360" w:lineRule="exact"/>
              <w:jc w:val="center"/>
            </w:pPr>
            <w:r>
              <w:rPr>
                <w:color w:val="000000"/>
              </w:rPr>
              <w:t>Дебиторская задолженность</w:t>
            </w:r>
          </w:p>
        </w:tc>
      </w:tr>
      <w:tr w14:paraId="0A3E080D">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44B9AB">
            <w:pPr>
              <w:spacing w:line="360" w:lineRule="exact"/>
              <w:jc w:val="both"/>
            </w:pPr>
            <w:r>
              <w:rPr>
                <w:color w:val="000000"/>
              </w:rPr>
              <w:t>Оборачиваемость запасов, дни</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93BB79">
            <w:pPr>
              <w:spacing w:line="360" w:lineRule="exact"/>
              <w:jc w:val="both"/>
            </w:pPr>
            <w:r>
              <w:rPr>
                <w:color w:val="000000"/>
              </w:rPr>
              <w:t>23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8BEF72">
            <w:pPr>
              <w:spacing w:line="360" w:lineRule="exact"/>
              <w:jc w:val="both"/>
            </w:pPr>
            <w:r>
              <w:rPr>
                <w:color w:val="000000"/>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6D9DD7">
            <w:pPr>
              <w:spacing w:line="360" w:lineRule="exact"/>
              <w:jc w:val="both"/>
            </w:pPr>
            <w:r>
              <w:rPr>
                <w:color w:val="000000"/>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4D0823">
            <w:pPr>
              <w:spacing w:line="360" w:lineRule="exact"/>
              <w:jc w:val="both"/>
            </w:pPr>
            <w:r>
              <w:rPr>
                <w:color w:val="000000"/>
              </w:rPr>
              <w:t>25</w:t>
            </w:r>
          </w:p>
        </w:tc>
      </w:tr>
    </w:tbl>
    <w:p w14:paraId="6A5F2F6E">
      <w:pPr>
        <w:spacing w:line="360" w:lineRule="exact"/>
      </w:pPr>
    </w:p>
    <w:p w14:paraId="60AB82A6">
      <w:pPr>
        <w:spacing w:line="360" w:lineRule="exact"/>
        <w:ind w:firstLine="709"/>
        <w:jc w:val="both"/>
      </w:pPr>
      <w:r>
        <w:rPr>
          <w:color w:val="000000"/>
          <w:sz w:val="28"/>
          <w:szCs w:val="28"/>
        </w:rPr>
        <w:t>Компании следует составлять «карты» движения активов, которые отражают объем связанного капитала и срок замораживания оборотных средств на всех этапах.</w:t>
      </w:r>
    </w:p>
    <w:p w14:paraId="2EC00587">
      <w:pPr>
        <w:spacing w:line="360" w:lineRule="exact"/>
        <w:ind w:firstLine="709"/>
        <w:jc w:val="both"/>
      </w:pPr>
      <w:r>
        <w:rPr>
          <w:color w:val="000000"/>
          <w:sz w:val="28"/>
          <w:szCs w:val="28"/>
        </w:rPr>
        <w:t>Из этих схем можно определить, какие шаги по совершенствованию процессов могут привести к существенному понижению логистических издержек и, исходя из этого, к понижению величины заемного капитала для пополнения оборотных средств и, как следствие, сокращению финансового риска.</w:t>
      </w:r>
    </w:p>
    <w:p w14:paraId="17A0E31D">
      <w:pPr>
        <w:spacing w:line="360" w:lineRule="exact"/>
        <w:ind w:firstLine="709"/>
        <w:jc w:val="both"/>
      </w:pPr>
      <w:r>
        <w:rPr>
          <w:color w:val="000000"/>
          <w:sz w:val="28"/>
          <w:szCs w:val="28"/>
        </w:rPr>
        <w:t>Основная цель склада - прием готовой продукции для дальнейшего распределения по заказам (отгрузка) и прием материалов и комплектующих для собственных нужд. [4]</w:t>
      </w:r>
    </w:p>
    <w:p w14:paraId="12358590">
      <w:pPr>
        <w:spacing w:line="360" w:lineRule="exact"/>
        <w:ind w:firstLine="709"/>
        <w:jc w:val="both"/>
      </w:pPr>
      <w:r>
        <w:rPr>
          <w:color w:val="000000"/>
          <w:sz w:val="28"/>
          <w:szCs w:val="28"/>
        </w:rPr>
        <w:t>Цель отдела отгрузок - рост качества услуг при реализации логистической деятельности. Это достигается путем составления четкого графика отправок. Кроме этого, для избегания даже самых мелких неточностей, заполняются подробные анкеты, содержащие всю возможную информацию о грузе. Все это вызывает дополнительные потери времени, но при этом способствует росту качества работы.</w:t>
      </w:r>
    </w:p>
    <w:p w14:paraId="2A51975E">
      <w:pPr>
        <w:spacing w:line="360" w:lineRule="exact"/>
        <w:ind w:firstLine="709"/>
        <w:jc w:val="both"/>
      </w:pPr>
      <w:r>
        <w:rPr>
          <w:color w:val="000000"/>
          <w:sz w:val="28"/>
          <w:szCs w:val="28"/>
        </w:rPr>
        <w:t>Отлаженная работа отдела отгрузок происходит в процессе вывоза товара. При этом склад выполняет скорее информационную и контролирующую деятельность, потому что в первую очередь он дает информацию о грузе, подлежащий вывозу, а после контролирует каждый этап его доставки. При этом схему этого движения отдел отгрузки разрабатывает самостоятельно. Когда, как и каким транспортом будет вывезен груз, по какому маршруту он пойдет – все эти решения принимает сам отдел отгрузки на основании целей уменьшения издержек и увеличения качества обслуживания.</w:t>
      </w:r>
    </w:p>
    <w:p w14:paraId="1728B184">
      <w:pPr>
        <w:spacing w:line="360" w:lineRule="exact"/>
        <w:ind w:firstLine="709"/>
        <w:jc w:val="both"/>
      </w:pPr>
      <w:r>
        <w:rPr>
          <w:color w:val="000000"/>
          <w:sz w:val="28"/>
          <w:szCs w:val="28"/>
        </w:rPr>
        <w:t>Так же значительное внимание отводится ведению внутренней отчетности. Отпуск продукции выполняется путем выписки товарно-транспортных накладных. Товарно-транспортные накладные выписываются в четырех экземплярах, которые являются бланками строгой отчетности. Помимо товарно-транспортных накладных так же оформляется договор, четко регламентирующий сроки и условия поставки, ассортимент, стоимость, условия скидок и количество отгружаемой продукции.</w:t>
      </w:r>
    </w:p>
    <w:p w14:paraId="0F2EC98E">
      <w:pPr>
        <w:spacing w:line="360" w:lineRule="exact"/>
        <w:ind w:firstLine="709"/>
        <w:jc w:val="both"/>
      </w:pPr>
      <w:r>
        <w:rPr>
          <w:color w:val="000000"/>
          <w:sz w:val="28"/>
          <w:szCs w:val="28"/>
        </w:rPr>
        <w:t>Проведенный анализ помог обнаружить типовые проблемы, которые связаны с функционированием логистической деятельности компании.</w:t>
      </w:r>
    </w:p>
    <w:p w14:paraId="10F713B2">
      <w:pPr>
        <w:spacing w:line="360" w:lineRule="exact"/>
        <w:ind w:firstLine="709"/>
        <w:jc w:val="both"/>
      </w:pPr>
      <w:r>
        <w:rPr>
          <w:color w:val="000000"/>
          <w:sz w:val="28"/>
          <w:szCs w:val="28"/>
        </w:rPr>
        <w:t>Существенным недостатком сформированной логистической системы компании является: отсутствие централизованного руководства логистикой (в компании нет директора по логистике и службы логистики). К конфликтам между подразделениями приводит разрозненность логистических функций, а также нарушение принципа единоначалия.</w:t>
      </w:r>
    </w:p>
    <w:p w14:paraId="71BB5599">
      <w:pPr>
        <w:spacing w:line="360" w:lineRule="exact"/>
        <w:ind w:firstLine="709"/>
        <w:jc w:val="both"/>
      </w:pPr>
      <w:r>
        <w:rPr>
          <w:color w:val="000000"/>
          <w:sz w:val="28"/>
          <w:szCs w:val="28"/>
        </w:rPr>
        <w:t>В организации отсутствует эффективная система управления процессами. Систематически происходят нарушения сроков поставки.</w:t>
      </w:r>
    </w:p>
    <w:p w14:paraId="3ACFC8CA">
      <w:pPr>
        <w:spacing w:line="360" w:lineRule="exact"/>
        <w:ind w:firstLine="709"/>
        <w:jc w:val="both"/>
      </w:pPr>
      <w:r>
        <w:rPr>
          <w:color w:val="000000"/>
          <w:sz w:val="28"/>
          <w:szCs w:val="28"/>
        </w:rPr>
        <w:t>Существуют значительные проблемы в области управленческого контроля информационных, материальных и финансовых потоков, а также проблемы в области автоматизации управления логистическими бизнес-процессами в компании.</w:t>
      </w:r>
    </w:p>
    <w:p w14:paraId="5056D11D">
      <w:pPr>
        <w:spacing w:line="360" w:lineRule="exact"/>
        <w:ind w:firstLine="709"/>
        <w:jc w:val="both"/>
      </w:pPr>
      <w:r>
        <w:rPr>
          <w:color w:val="000000"/>
          <w:sz w:val="28"/>
          <w:szCs w:val="28"/>
        </w:rPr>
        <w:t>Сейчас организация находится в стадии становления информационных потоков. Данные о состоянии рынка, ресурсов, продукции, услуг, возможностях сбыта, хранения, транспортировки собираются и анализируются не систематически.</w:t>
      </w:r>
    </w:p>
    <w:p w14:paraId="2DA1164F">
      <w:pPr>
        <w:spacing w:line="360" w:lineRule="exact"/>
        <w:ind w:firstLine="709"/>
        <w:jc w:val="both"/>
      </w:pPr>
      <w:r>
        <w:rPr>
          <w:color w:val="000000"/>
          <w:sz w:val="28"/>
          <w:szCs w:val="28"/>
        </w:rPr>
        <w:t>Во всех подразделениях отдельно производится сбор информации в виде официальных документов и рабочих материалов.</w:t>
      </w:r>
    </w:p>
    <w:p w14:paraId="17E1A733">
      <w:pPr>
        <w:spacing w:line="360" w:lineRule="exact"/>
        <w:ind w:firstLine="709"/>
        <w:jc w:val="both"/>
      </w:pPr>
      <w:r>
        <w:rPr>
          <w:color w:val="000000"/>
          <w:sz w:val="28"/>
          <w:szCs w:val="28"/>
        </w:rPr>
        <w:t>Персонал обращается в хранилище за информацией довольно редко и предпочитают непосредственные контакты с коллегами для получения необходимых данных на уровне личных контактов.</w:t>
      </w:r>
    </w:p>
    <w:p w14:paraId="46D8027A">
      <w:pPr>
        <w:spacing w:line="360" w:lineRule="exact"/>
        <w:ind w:firstLine="709"/>
        <w:jc w:val="both"/>
      </w:pPr>
      <w:r>
        <w:rPr>
          <w:color w:val="000000"/>
          <w:sz w:val="28"/>
          <w:szCs w:val="28"/>
        </w:rPr>
        <w:t>Система управленческого учета не дает возможности:</w:t>
      </w:r>
    </w:p>
    <w:p w14:paraId="67E3EFF0">
      <w:pPr>
        <w:spacing w:line="360" w:lineRule="exact"/>
        <w:ind w:firstLine="709"/>
        <w:jc w:val="both"/>
      </w:pPr>
      <w:r>
        <w:rPr>
          <w:color w:val="000000"/>
          <w:sz w:val="28"/>
          <w:szCs w:val="28"/>
        </w:rPr>
        <w:t>-оперативно сводить различную информацию по логистическим затратам воедино;</w:t>
      </w:r>
    </w:p>
    <w:p w14:paraId="2E78C06D">
      <w:pPr>
        <w:spacing w:line="360" w:lineRule="exact"/>
        <w:ind w:firstLine="709"/>
        <w:jc w:val="both"/>
      </w:pPr>
      <w:r>
        <w:rPr>
          <w:color w:val="000000"/>
          <w:sz w:val="28"/>
          <w:szCs w:val="28"/>
        </w:rPr>
        <w:t>-достоверно определять влияние центров формирования доходов и затрат на общий финансовый результат.</w:t>
      </w:r>
    </w:p>
    <w:p w14:paraId="697AE133">
      <w:pPr>
        <w:spacing w:line="360" w:lineRule="exact"/>
        <w:ind w:firstLine="709"/>
        <w:jc w:val="both"/>
      </w:pPr>
      <w:r>
        <w:rPr>
          <w:color w:val="000000"/>
          <w:sz w:val="28"/>
          <w:szCs w:val="28"/>
        </w:rPr>
        <w:t>Таким образом, информационное взаимодействие имеет все больше разногласий с потребностями менеджмента в сфере управленческого контроля логистической системы. Для устранения таких противоречий проведем ряд следующих мероприятий:</w:t>
      </w:r>
    </w:p>
    <w:p w14:paraId="2A1E45EF">
      <w:pPr>
        <w:spacing w:line="360" w:lineRule="exact"/>
        <w:ind w:firstLine="709"/>
        <w:jc w:val="both"/>
      </w:pPr>
      <w:r>
        <w:rPr>
          <w:color w:val="000000"/>
          <w:sz w:val="28"/>
          <w:szCs w:val="28"/>
        </w:rPr>
        <w:t>-разработка системы контроллинга на основе системы сбалансированных показателей;</w:t>
      </w:r>
    </w:p>
    <w:p w14:paraId="666DA495">
      <w:pPr>
        <w:spacing w:line="360" w:lineRule="exact"/>
        <w:ind w:firstLine="709"/>
        <w:jc w:val="both"/>
      </w:pPr>
      <w:r>
        <w:rPr>
          <w:color w:val="000000"/>
          <w:sz w:val="28"/>
          <w:szCs w:val="28"/>
        </w:rPr>
        <w:t>-внедрение корпоративной информационной системы;</w:t>
      </w:r>
    </w:p>
    <w:p w14:paraId="174FE244">
      <w:pPr>
        <w:spacing w:line="360" w:lineRule="exact"/>
        <w:ind w:firstLine="709"/>
        <w:jc w:val="both"/>
      </w:pPr>
      <w:r>
        <w:rPr>
          <w:color w:val="000000"/>
          <w:sz w:val="28"/>
          <w:szCs w:val="28"/>
        </w:rPr>
        <w:t>-расширение параметров собираемой и анализируемой информации;</w:t>
      </w:r>
    </w:p>
    <w:p w14:paraId="6EA80106">
      <w:pPr>
        <w:spacing w:line="360" w:lineRule="exact"/>
        <w:ind w:firstLine="709"/>
        <w:jc w:val="both"/>
      </w:pPr>
      <w:r>
        <w:rPr>
          <w:color w:val="000000"/>
          <w:sz w:val="28"/>
          <w:szCs w:val="28"/>
        </w:rPr>
        <w:t>-определение критериев систематизации и подразделений, которые отвечают за сбор и анализ;</w:t>
      </w:r>
    </w:p>
    <w:p w14:paraId="3E3C3778">
      <w:pPr>
        <w:spacing w:line="360" w:lineRule="exact"/>
        <w:ind w:firstLine="709"/>
        <w:jc w:val="both"/>
      </w:pPr>
      <w:r>
        <w:rPr>
          <w:color w:val="000000"/>
          <w:sz w:val="28"/>
          <w:szCs w:val="28"/>
        </w:rPr>
        <w:t>-создание компьютерных баз данных (при необходимости с ограничением уровня доступа) и единой сети;</w:t>
      </w:r>
    </w:p>
    <w:p w14:paraId="2728CCD7">
      <w:pPr>
        <w:spacing w:line="360" w:lineRule="exact"/>
        <w:ind w:firstLine="709"/>
        <w:jc w:val="both"/>
      </w:pPr>
      <w:r>
        <w:rPr>
          <w:color w:val="000000"/>
          <w:sz w:val="28"/>
          <w:szCs w:val="28"/>
        </w:rPr>
        <w:t>-разработка и внедрение стандартов на содержание и оформление информационных материалов.</w:t>
      </w:r>
    </w:p>
    <w:p w14:paraId="63470A34">
      <w:pPr>
        <w:spacing w:line="360" w:lineRule="exact"/>
        <w:ind w:firstLine="709"/>
        <w:jc w:val="both"/>
      </w:pPr>
      <w:r>
        <w:rPr>
          <w:color w:val="000000"/>
          <w:sz w:val="28"/>
          <w:szCs w:val="28"/>
        </w:rPr>
        <w:t xml:space="preserve">В целом, необходимо пересмотреть логистическую систему предприятия, преобразование структуры управления и совершенствование системы складирования и транспортировки, а также информационное обеспечение. </w:t>
      </w:r>
    </w:p>
    <w:p w14:paraId="59D7FA9D">
      <w:pPr>
        <w:spacing w:line="360" w:lineRule="exact"/>
        <w:ind w:firstLine="426"/>
        <w:jc w:val="both"/>
        <w:rPr>
          <w:color w:val="000000"/>
          <w:sz w:val="28"/>
          <w:szCs w:val="28"/>
        </w:rPr>
      </w:pPr>
      <w:r>
        <w:rPr>
          <w:color w:val="000000"/>
          <w:sz w:val="28"/>
          <w:szCs w:val="28"/>
        </w:rPr>
        <w:t xml:space="preserve">Проведем анализ эффективности использования материально-производственных запасов  за 2021–2023гг. (таблица </w:t>
      </w:r>
      <w:r>
        <w:rPr>
          <w:color w:val="000000"/>
          <w:sz w:val="28"/>
          <w:szCs w:val="28"/>
          <w:lang w:val="ru-RU"/>
        </w:rPr>
        <w:t>2.4</w:t>
      </w:r>
      <w:r>
        <w:rPr>
          <w:color w:val="000000"/>
          <w:sz w:val="28"/>
          <w:szCs w:val="28"/>
        </w:rPr>
        <w:t>). </w:t>
      </w:r>
    </w:p>
    <w:p w14:paraId="299F5D53">
      <w:pPr>
        <w:spacing w:line="360" w:lineRule="exact"/>
        <w:ind w:firstLine="426"/>
        <w:jc w:val="both"/>
      </w:pPr>
    </w:p>
    <w:p w14:paraId="4DB646BB">
      <w:pPr>
        <w:spacing w:line="360" w:lineRule="exact"/>
        <w:jc w:val="both"/>
      </w:pPr>
      <w:r>
        <w:rPr>
          <w:color w:val="000000"/>
          <w:sz w:val="28"/>
          <w:szCs w:val="28"/>
        </w:rPr>
        <w:t xml:space="preserve">Таблица </w:t>
      </w:r>
      <w:r>
        <w:rPr>
          <w:color w:val="000000"/>
          <w:sz w:val="28"/>
          <w:szCs w:val="28"/>
          <w:lang w:val="ru-RU"/>
        </w:rPr>
        <w:t>2.4</w:t>
      </w:r>
      <w:r>
        <w:rPr>
          <w:color w:val="000000"/>
          <w:sz w:val="28"/>
          <w:szCs w:val="28"/>
        </w:rPr>
        <w:t xml:space="preserve"> – Анализ эффективности использования материально-производственных запасов за 2021–2023 гг. </w:t>
      </w:r>
    </w:p>
    <w:tbl>
      <w:tblPr>
        <w:tblStyle w:val="4"/>
        <w:tblW w:w="0" w:type="auto"/>
        <w:tblInd w:w="0" w:type="dxa"/>
        <w:tblLayout w:type="autofit"/>
        <w:tblCellMar>
          <w:top w:w="15" w:type="dxa"/>
          <w:left w:w="15" w:type="dxa"/>
          <w:bottom w:w="15" w:type="dxa"/>
          <w:right w:w="15" w:type="dxa"/>
        </w:tblCellMar>
      </w:tblPr>
      <w:tblGrid>
        <w:gridCol w:w="2501"/>
        <w:gridCol w:w="725"/>
        <w:gridCol w:w="795"/>
        <w:gridCol w:w="1361"/>
        <w:gridCol w:w="1701"/>
        <w:gridCol w:w="2546"/>
      </w:tblGrid>
      <w:tr w14:paraId="0280D097">
        <w:tblPrEx>
          <w:tblCellMar>
            <w:top w:w="15" w:type="dxa"/>
            <w:left w:w="15" w:type="dxa"/>
            <w:bottom w:w="15" w:type="dxa"/>
            <w:right w:w="15"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64C44AC6">
            <w:pPr>
              <w:spacing w:line="360" w:lineRule="exact"/>
              <w:jc w:val="both"/>
              <w:rPr>
                <w:sz w:val="28"/>
                <w:szCs w:val="28"/>
              </w:rPr>
            </w:pPr>
            <w:r>
              <w:rPr>
                <w:color w:val="000000"/>
                <w:sz w:val="28"/>
                <w:szCs w:val="28"/>
              </w:rPr>
              <w:t>Показатель, т.р. </w:t>
            </w:r>
          </w:p>
        </w:tc>
        <w:tc>
          <w:tcPr>
            <w:tcW w:w="0" w:type="auto"/>
            <w:tcBorders>
              <w:top w:val="single" w:color="000000" w:sz="4" w:space="0"/>
              <w:left w:val="single" w:color="000000" w:sz="4" w:space="0"/>
              <w:bottom w:val="single" w:color="000000" w:sz="4" w:space="0"/>
            </w:tcBorders>
            <w:tcMar>
              <w:top w:w="0" w:type="dxa"/>
              <w:left w:w="115" w:type="dxa"/>
              <w:bottom w:w="0" w:type="dxa"/>
              <w:right w:w="50" w:type="dxa"/>
            </w:tcMar>
          </w:tcPr>
          <w:p w14:paraId="59757BC6">
            <w:pPr>
              <w:spacing w:line="360" w:lineRule="exact"/>
              <w:rPr>
                <w:sz w:val="28"/>
                <w:szCs w:val="28"/>
              </w:rPr>
            </w:pPr>
          </w:p>
        </w:tc>
        <w:tc>
          <w:tcPr>
            <w:tcW w:w="2156" w:type="dxa"/>
            <w:gridSpan w:val="2"/>
            <w:tcBorders>
              <w:top w:val="single" w:color="000000" w:sz="4" w:space="0"/>
              <w:bottom w:val="single" w:color="000000" w:sz="4" w:space="0"/>
              <w:right w:val="single" w:color="000000" w:sz="4" w:space="0"/>
            </w:tcBorders>
            <w:tcMar>
              <w:top w:w="0" w:type="dxa"/>
              <w:left w:w="115" w:type="dxa"/>
              <w:bottom w:w="0" w:type="dxa"/>
              <w:right w:w="50" w:type="dxa"/>
            </w:tcMar>
          </w:tcPr>
          <w:p w14:paraId="0B1A3FB6">
            <w:pPr>
              <w:spacing w:line="360" w:lineRule="exact"/>
              <w:jc w:val="both"/>
              <w:rPr>
                <w:sz w:val="28"/>
                <w:szCs w:val="28"/>
              </w:rPr>
            </w:pPr>
            <w:r>
              <w:rPr>
                <w:color w:val="000000"/>
                <w:sz w:val="28"/>
                <w:szCs w:val="28"/>
              </w:rPr>
              <w:t>Годы </w:t>
            </w:r>
          </w:p>
        </w:tc>
        <w:tc>
          <w:tcPr>
            <w:tcW w:w="4247"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090AE85C">
            <w:pPr>
              <w:spacing w:line="360" w:lineRule="exact"/>
              <w:jc w:val="both"/>
              <w:rPr>
                <w:sz w:val="28"/>
                <w:szCs w:val="28"/>
              </w:rPr>
            </w:pPr>
            <w:r>
              <w:rPr>
                <w:color w:val="000000"/>
                <w:sz w:val="28"/>
                <w:szCs w:val="28"/>
              </w:rPr>
              <w:t>Отклонение, +,- </w:t>
            </w:r>
          </w:p>
        </w:tc>
      </w:tr>
      <w:tr w14:paraId="47FF44C3">
        <w:tblPrEx>
          <w:tblCellMar>
            <w:top w:w="15" w:type="dxa"/>
            <w:left w:w="15" w:type="dxa"/>
            <w:bottom w:w="15" w:type="dxa"/>
            <w:right w:w="15" w:type="dxa"/>
          </w:tblCellMar>
        </w:tblPrEx>
        <w:trPr>
          <w:trHeight w:val="32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CEE90E">
            <w:pPr>
              <w:spacing w:line="360" w:lineRule="exact"/>
              <w:rPr>
                <w:sz w:val="28"/>
                <w:szCs w:val="28"/>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76CF7A67">
            <w:pPr>
              <w:spacing w:line="360" w:lineRule="exact"/>
              <w:jc w:val="both"/>
              <w:rPr>
                <w:sz w:val="28"/>
                <w:szCs w:val="28"/>
              </w:rPr>
            </w:pPr>
            <w:r>
              <w:rPr>
                <w:color w:val="000000"/>
                <w:sz w:val="28"/>
                <w:szCs w:val="28"/>
              </w:rPr>
              <w:t>2021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1097BABB">
            <w:pPr>
              <w:spacing w:line="360" w:lineRule="exact"/>
              <w:jc w:val="both"/>
              <w:rPr>
                <w:sz w:val="28"/>
                <w:szCs w:val="28"/>
              </w:rPr>
            </w:pPr>
            <w:r>
              <w:rPr>
                <w:color w:val="000000"/>
                <w:sz w:val="28"/>
                <w:szCs w:val="28"/>
              </w:rPr>
              <w:t>2022 </w:t>
            </w:r>
          </w:p>
        </w:tc>
        <w:tc>
          <w:tcPr>
            <w:tcW w:w="13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27E34E69">
            <w:pPr>
              <w:spacing w:line="360" w:lineRule="exact"/>
              <w:jc w:val="both"/>
              <w:rPr>
                <w:sz w:val="28"/>
                <w:szCs w:val="28"/>
              </w:rPr>
            </w:pPr>
            <w:r>
              <w:rPr>
                <w:color w:val="000000"/>
                <w:sz w:val="28"/>
                <w:szCs w:val="28"/>
              </w:rPr>
              <w:t>2023</w:t>
            </w: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5643C7A4">
            <w:pPr>
              <w:spacing w:line="360" w:lineRule="exact"/>
              <w:jc w:val="both"/>
              <w:rPr>
                <w:sz w:val="28"/>
                <w:szCs w:val="28"/>
              </w:rPr>
            </w:pPr>
            <w:r>
              <w:rPr>
                <w:color w:val="000000"/>
                <w:sz w:val="28"/>
                <w:szCs w:val="28"/>
              </w:rPr>
              <w:t>2022-2021</w:t>
            </w:r>
          </w:p>
        </w:tc>
        <w:tc>
          <w:tcPr>
            <w:tcW w:w="25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014ED2F2">
            <w:pPr>
              <w:spacing w:line="360" w:lineRule="exact"/>
              <w:jc w:val="both"/>
              <w:rPr>
                <w:sz w:val="28"/>
                <w:szCs w:val="28"/>
              </w:rPr>
            </w:pPr>
            <w:r>
              <w:rPr>
                <w:color w:val="000000"/>
                <w:sz w:val="28"/>
                <w:szCs w:val="28"/>
              </w:rPr>
              <w:t>2022-2023</w:t>
            </w:r>
          </w:p>
        </w:tc>
      </w:tr>
      <w:tr w14:paraId="3A8C28FC">
        <w:tblPrEx>
          <w:tblCellMar>
            <w:top w:w="15" w:type="dxa"/>
            <w:left w:w="15" w:type="dxa"/>
            <w:bottom w:w="15" w:type="dxa"/>
            <w:right w:w="15" w:type="dxa"/>
          </w:tblCellMar>
        </w:tblPrEx>
        <w:trPr>
          <w:trHeight w:val="58"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26FDC52F">
            <w:pPr>
              <w:spacing w:line="360" w:lineRule="exact"/>
              <w:jc w:val="both"/>
              <w:rPr>
                <w:sz w:val="28"/>
                <w:szCs w:val="28"/>
              </w:rPr>
            </w:pPr>
            <w:r>
              <w:rPr>
                <w:color w:val="000000"/>
                <w:sz w:val="28"/>
                <w:szCs w:val="28"/>
              </w:rPr>
              <w:t>Материалоотдача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708260EE">
            <w:pPr>
              <w:spacing w:line="360" w:lineRule="exact"/>
              <w:jc w:val="both"/>
              <w:rPr>
                <w:sz w:val="28"/>
                <w:szCs w:val="28"/>
              </w:rPr>
            </w:pPr>
            <w:r>
              <w:rPr>
                <w:color w:val="000000"/>
                <w:sz w:val="28"/>
                <w:szCs w:val="28"/>
              </w:rPr>
              <w:t>2,26 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54CD87E4">
            <w:pPr>
              <w:spacing w:line="360" w:lineRule="exact"/>
              <w:jc w:val="both"/>
              <w:rPr>
                <w:sz w:val="28"/>
                <w:szCs w:val="28"/>
              </w:rPr>
            </w:pPr>
            <w:r>
              <w:rPr>
                <w:color w:val="000000"/>
                <w:sz w:val="28"/>
                <w:szCs w:val="28"/>
              </w:rPr>
              <w:t>2,21 </w:t>
            </w:r>
          </w:p>
        </w:tc>
        <w:tc>
          <w:tcPr>
            <w:tcW w:w="13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6BE3125D">
            <w:pPr>
              <w:spacing w:line="360" w:lineRule="exact"/>
              <w:jc w:val="both"/>
              <w:rPr>
                <w:sz w:val="28"/>
                <w:szCs w:val="28"/>
              </w:rPr>
            </w:pPr>
            <w:r>
              <w:rPr>
                <w:color w:val="000000"/>
                <w:sz w:val="28"/>
                <w:szCs w:val="28"/>
              </w:rPr>
              <w:t>2,12 </w:t>
            </w: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01446024">
            <w:pPr>
              <w:spacing w:line="360" w:lineRule="exact"/>
              <w:jc w:val="both"/>
              <w:rPr>
                <w:sz w:val="28"/>
                <w:szCs w:val="28"/>
              </w:rPr>
            </w:pPr>
            <w:r>
              <w:rPr>
                <w:color w:val="000000"/>
                <w:sz w:val="28"/>
                <w:szCs w:val="28"/>
              </w:rPr>
              <w:t>-0,05 </w:t>
            </w:r>
          </w:p>
        </w:tc>
        <w:tc>
          <w:tcPr>
            <w:tcW w:w="25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3728FD5A">
            <w:pPr>
              <w:spacing w:line="360" w:lineRule="exact"/>
              <w:jc w:val="both"/>
              <w:rPr>
                <w:sz w:val="28"/>
                <w:szCs w:val="28"/>
              </w:rPr>
            </w:pPr>
            <w:r>
              <w:rPr>
                <w:color w:val="000000"/>
                <w:sz w:val="28"/>
                <w:szCs w:val="28"/>
              </w:rPr>
              <w:t>-0,09 </w:t>
            </w:r>
          </w:p>
        </w:tc>
      </w:tr>
      <w:tr w14:paraId="7285306B">
        <w:tblPrEx>
          <w:tblCellMar>
            <w:top w:w="15" w:type="dxa"/>
            <w:left w:w="15" w:type="dxa"/>
            <w:bottom w:w="15" w:type="dxa"/>
            <w:right w:w="15" w:type="dxa"/>
          </w:tblCellMar>
        </w:tblPrEx>
        <w:trPr>
          <w:trHeight w:val="58"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2E0D0ED5">
            <w:pPr>
              <w:spacing w:line="360" w:lineRule="exact"/>
              <w:jc w:val="both"/>
              <w:rPr>
                <w:sz w:val="28"/>
                <w:szCs w:val="28"/>
              </w:rPr>
            </w:pPr>
            <w:r>
              <w:rPr>
                <w:color w:val="000000"/>
                <w:sz w:val="28"/>
                <w:szCs w:val="28"/>
              </w:rPr>
              <w:t>Материалоемкость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45FEDF90">
            <w:pPr>
              <w:spacing w:line="360" w:lineRule="exact"/>
              <w:jc w:val="both"/>
              <w:rPr>
                <w:sz w:val="28"/>
                <w:szCs w:val="28"/>
              </w:rPr>
            </w:pPr>
            <w:r>
              <w:rPr>
                <w:color w:val="000000"/>
                <w:sz w:val="28"/>
                <w:szCs w:val="28"/>
              </w:rPr>
              <w:t>0,44 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5DD37D83">
            <w:pPr>
              <w:spacing w:line="360" w:lineRule="exact"/>
              <w:jc w:val="both"/>
              <w:rPr>
                <w:sz w:val="28"/>
                <w:szCs w:val="28"/>
              </w:rPr>
            </w:pPr>
            <w:r>
              <w:rPr>
                <w:color w:val="000000"/>
                <w:sz w:val="28"/>
                <w:szCs w:val="28"/>
              </w:rPr>
              <w:t>0,45 </w:t>
            </w:r>
          </w:p>
        </w:tc>
        <w:tc>
          <w:tcPr>
            <w:tcW w:w="13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15830181">
            <w:pPr>
              <w:spacing w:line="360" w:lineRule="exact"/>
              <w:jc w:val="both"/>
              <w:rPr>
                <w:sz w:val="28"/>
                <w:szCs w:val="28"/>
              </w:rPr>
            </w:pPr>
            <w:r>
              <w:rPr>
                <w:color w:val="000000"/>
                <w:sz w:val="28"/>
                <w:szCs w:val="28"/>
              </w:rPr>
              <w:t>0,47 </w:t>
            </w: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5DDD6F74">
            <w:pPr>
              <w:spacing w:line="360" w:lineRule="exact"/>
              <w:jc w:val="both"/>
              <w:rPr>
                <w:sz w:val="28"/>
                <w:szCs w:val="28"/>
              </w:rPr>
            </w:pPr>
            <w:r>
              <w:rPr>
                <w:color w:val="000000"/>
                <w:sz w:val="28"/>
                <w:szCs w:val="28"/>
              </w:rPr>
              <w:t>0,01 </w:t>
            </w:r>
          </w:p>
        </w:tc>
        <w:tc>
          <w:tcPr>
            <w:tcW w:w="25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50" w:type="dxa"/>
            </w:tcMar>
          </w:tcPr>
          <w:p w14:paraId="13099AD2">
            <w:pPr>
              <w:spacing w:line="360" w:lineRule="exact"/>
              <w:jc w:val="both"/>
              <w:rPr>
                <w:sz w:val="28"/>
                <w:szCs w:val="28"/>
              </w:rPr>
            </w:pPr>
            <w:r>
              <w:rPr>
                <w:color w:val="000000"/>
                <w:sz w:val="28"/>
                <w:szCs w:val="28"/>
              </w:rPr>
              <w:t>0,02 </w:t>
            </w:r>
          </w:p>
        </w:tc>
      </w:tr>
    </w:tbl>
    <w:p w14:paraId="530B9E9D">
      <w:pPr>
        <w:spacing w:line="360" w:lineRule="exact"/>
      </w:pPr>
    </w:p>
    <w:p w14:paraId="7FD0D2DC">
      <w:pPr>
        <w:spacing w:line="360" w:lineRule="exact"/>
        <w:ind w:firstLine="426"/>
        <w:jc w:val="both"/>
      </w:pPr>
      <w:r>
        <w:rPr>
          <w:color w:val="000000"/>
          <w:sz w:val="28"/>
          <w:szCs w:val="28"/>
        </w:rPr>
        <w:t>Как показал проведенный анализ, показатель материалоотдачи с каждым годом снижается, а показатель материалоемкости наоборот, растет, что говорить о снижении использования материально-производственных ресурсов. </w:t>
      </w:r>
    </w:p>
    <w:p w14:paraId="09363C5C">
      <w:pPr>
        <w:spacing w:line="360" w:lineRule="exact"/>
        <w:ind w:firstLine="426"/>
        <w:jc w:val="both"/>
        <w:rPr>
          <w:color w:val="000000"/>
          <w:sz w:val="28"/>
          <w:szCs w:val="28"/>
        </w:rPr>
      </w:pPr>
      <w:r>
        <w:rPr>
          <w:color w:val="000000"/>
          <w:sz w:val="28"/>
          <w:szCs w:val="28"/>
        </w:rPr>
        <w:t>Таким образом, оценка использования и управления запасами показала, что в последние годы наблюдается значительный рост запасов сырья, материалов. Все это приводит к росту неликвидных запасов и сказывается на эффективности деятельности рассматриваемого предприятия.  </w:t>
      </w:r>
    </w:p>
    <w:p w14:paraId="07121D19">
      <w:pPr>
        <w:spacing w:line="360" w:lineRule="exact"/>
        <w:ind w:firstLine="426"/>
        <w:jc w:val="both"/>
      </w:pPr>
    </w:p>
    <w:p w14:paraId="00B64169">
      <w:pPr>
        <w:spacing w:line="360" w:lineRule="exact"/>
        <w:jc w:val="both"/>
        <w:rPr>
          <w:lang w:val="ru-RU"/>
        </w:rPr>
      </w:pPr>
      <w:r>
        <w:rPr>
          <w:color w:val="000000"/>
          <w:sz w:val="28"/>
          <w:szCs w:val="28"/>
        </w:rPr>
        <w:t xml:space="preserve">Таблица </w:t>
      </w:r>
      <w:r>
        <w:rPr>
          <w:color w:val="000000"/>
          <w:sz w:val="28"/>
          <w:szCs w:val="28"/>
          <w:lang w:val="ru-RU"/>
        </w:rPr>
        <w:t>2.5</w:t>
      </w:r>
      <w:r>
        <w:rPr>
          <w:color w:val="000000"/>
          <w:sz w:val="28"/>
          <w:szCs w:val="28"/>
        </w:rPr>
        <w:t xml:space="preserve"> - Основные показатели эффективности работы склада </w:t>
      </w:r>
      <w:r>
        <w:rPr>
          <w:color w:val="000000"/>
          <w:sz w:val="28"/>
          <w:szCs w:val="28"/>
          <w:lang w:val="ru-RU"/>
        </w:rPr>
        <w:t xml:space="preserve">за </w:t>
      </w:r>
    </w:p>
    <w:tbl>
      <w:tblPr>
        <w:tblStyle w:val="4"/>
        <w:tblW w:w="0" w:type="auto"/>
        <w:tblInd w:w="0" w:type="dxa"/>
        <w:tblLayout w:type="autofit"/>
        <w:tblCellMar>
          <w:top w:w="15" w:type="dxa"/>
          <w:left w:w="15" w:type="dxa"/>
          <w:bottom w:w="15" w:type="dxa"/>
          <w:right w:w="15" w:type="dxa"/>
        </w:tblCellMar>
      </w:tblPr>
      <w:tblGrid>
        <w:gridCol w:w="5379"/>
        <w:gridCol w:w="4114"/>
      </w:tblGrid>
      <w:tr w14:paraId="56730F6E">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AF7FE28">
            <w:pPr>
              <w:spacing w:line="360" w:lineRule="exact"/>
              <w:ind w:firstLine="22"/>
              <w:jc w:val="both"/>
            </w:pPr>
            <w:r>
              <w:rPr>
                <w:color w:val="000000"/>
              </w:rPr>
              <w:t xml:space="preserve"> Показатель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6DE3A65">
            <w:pPr>
              <w:spacing w:line="360" w:lineRule="exact"/>
              <w:ind w:firstLine="22"/>
              <w:jc w:val="both"/>
            </w:pPr>
            <w:r>
              <w:rPr>
                <w:color w:val="000000"/>
              </w:rPr>
              <w:t>Результат </w:t>
            </w:r>
          </w:p>
        </w:tc>
      </w:tr>
      <w:tr w14:paraId="6B7286B0">
        <w:tblPrEx>
          <w:tblCellMar>
            <w:top w:w="15" w:type="dxa"/>
            <w:left w:w="15" w:type="dxa"/>
            <w:bottom w:w="15" w:type="dxa"/>
            <w:right w:w="15"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723C787">
            <w:pPr>
              <w:spacing w:line="360" w:lineRule="exact"/>
              <w:ind w:firstLine="22"/>
              <w:jc w:val="both"/>
            </w:pPr>
            <w:r>
              <w:rPr>
                <w:color w:val="000000"/>
              </w:rPr>
              <w:t>Грузооборот склада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2AA5458">
            <w:pPr>
              <w:spacing w:line="360" w:lineRule="exact"/>
              <w:ind w:firstLine="22"/>
              <w:jc w:val="both"/>
            </w:pPr>
            <w:r>
              <w:rPr>
                <w:color w:val="000000"/>
              </w:rPr>
              <w:t>452021 шт </w:t>
            </w:r>
          </w:p>
        </w:tc>
      </w:tr>
      <w:tr w14:paraId="4A81D540">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3A5FC29">
            <w:pPr>
              <w:spacing w:line="360" w:lineRule="exact"/>
              <w:ind w:firstLine="22"/>
              <w:jc w:val="both"/>
            </w:pPr>
            <w:r>
              <w:rPr>
                <w:color w:val="000000"/>
              </w:rPr>
              <w:t>Себестоимость складской переработки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1C76BDD">
            <w:pPr>
              <w:spacing w:line="360" w:lineRule="exact"/>
              <w:ind w:firstLine="22"/>
              <w:jc w:val="both"/>
            </w:pPr>
            <w:r>
              <w:rPr>
                <w:color w:val="000000"/>
              </w:rPr>
              <w:t>123,04 руб. на 1 шт </w:t>
            </w:r>
          </w:p>
        </w:tc>
      </w:tr>
      <w:tr w14:paraId="37B39A28">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1DEDB87">
            <w:pPr>
              <w:spacing w:line="360" w:lineRule="exact"/>
              <w:ind w:firstLine="22"/>
              <w:jc w:val="both"/>
            </w:pPr>
            <w:r>
              <w:rPr>
                <w:color w:val="000000"/>
              </w:rPr>
              <w:t>Коэффициент использования складской площади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D98BDBC">
            <w:pPr>
              <w:spacing w:line="360" w:lineRule="exact"/>
              <w:ind w:firstLine="22"/>
              <w:jc w:val="both"/>
            </w:pPr>
            <w:r>
              <w:rPr>
                <w:color w:val="000000"/>
              </w:rPr>
              <w:t>0,48 </w:t>
            </w:r>
          </w:p>
        </w:tc>
      </w:tr>
      <w:tr w14:paraId="2FE44683">
        <w:tblPrEx>
          <w:tblCellMar>
            <w:top w:w="15" w:type="dxa"/>
            <w:left w:w="15" w:type="dxa"/>
            <w:bottom w:w="15" w:type="dxa"/>
            <w:right w:w="15"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2DC79A">
            <w:pPr>
              <w:spacing w:line="360" w:lineRule="exact"/>
              <w:ind w:firstLine="22"/>
              <w:jc w:val="both"/>
            </w:pPr>
            <w:r>
              <w:rPr>
                <w:color w:val="000000"/>
              </w:rPr>
              <w:t>Оборот склада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74F14F7">
            <w:pPr>
              <w:spacing w:line="360" w:lineRule="exact"/>
              <w:ind w:firstLine="22"/>
              <w:jc w:val="both"/>
            </w:pPr>
            <w:r>
              <w:rPr>
                <w:color w:val="000000"/>
              </w:rPr>
              <w:t>6 </w:t>
            </w:r>
          </w:p>
        </w:tc>
      </w:tr>
      <w:tr w14:paraId="11F7D26D">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371DE56">
            <w:pPr>
              <w:spacing w:line="360" w:lineRule="exact"/>
              <w:ind w:firstLine="22"/>
              <w:jc w:val="both"/>
            </w:pPr>
            <w:r>
              <w:rPr>
                <w:color w:val="000000"/>
              </w:rPr>
              <w:t>Пропускная способность склада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26B85C6">
            <w:pPr>
              <w:spacing w:line="360" w:lineRule="exact"/>
              <w:ind w:firstLine="22"/>
              <w:jc w:val="both"/>
            </w:pPr>
            <w:r>
              <w:rPr>
                <w:color w:val="000000"/>
              </w:rPr>
              <w:t>23699,52 т </w:t>
            </w:r>
          </w:p>
        </w:tc>
      </w:tr>
      <w:tr w14:paraId="50E329C3">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B505CBD">
            <w:pPr>
              <w:spacing w:line="360" w:lineRule="exact"/>
              <w:ind w:firstLine="22"/>
              <w:jc w:val="both"/>
            </w:pPr>
            <w:r>
              <w:rPr>
                <w:color w:val="000000"/>
              </w:rPr>
              <w:t>Уровень механизации складских работ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502A0E5">
            <w:pPr>
              <w:spacing w:line="360" w:lineRule="exact"/>
              <w:ind w:firstLine="22"/>
              <w:jc w:val="both"/>
            </w:pPr>
            <w:r>
              <w:rPr>
                <w:color w:val="000000"/>
              </w:rPr>
              <w:t>84% </w:t>
            </w:r>
          </w:p>
        </w:tc>
      </w:tr>
      <w:tr w14:paraId="7C78D8BA">
        <w:tblPrEx>
          <w:tblCellMar>
            <w:top w:w="15" w:type="dxa"/>
            <w:left w:w="15" w:type="dxa"/>
            <w:bottom w:w="15" w:type="dxa"/>
            <w:right w:w="15"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5C5FD00">
            <w:pPr>
              <w:spacing w:line="360" w:lineRule="exact"/>
              <w:ind w:firstLine="22"/>
              <w:jc w:val="both"/>
            </w:pPr>
            <w:r>
              <w:rPr>
                <w:color w:val="000000"/>
              </w:rPr>
              <w:t>Обратимость склада </w:t>
            </w:r>
          </w:p>
        </w:tc>
        <w:tc>
          <w:tcPr>
            <w:tcW w:w="411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787B6B4">
            <w:pPr>
              <w:spacing w:line="360" w:lineRule="exact"/>
              <w:ind w:firstLine="22"/>
              <w:jc w:val="both"/>
            </w:pPr>
            <w:r>
              <w:rPr>
                <w:color w:val="000000"/>
              </w:rPr>
              <w:t>0,7 </w:t>
            </w:r>
          </w:p>
        </w:tc>
      </w:tr>
    </w:tbl>
    <w:p w14:paraId="431F4065">
      <w:pPr>
        <w:spacing w:line="360" w:lineRule="exact"/>
        <w:ind w:firstLine="426"/>
        <w:jc w:val="both"/>
      </w:pPr>
      <w:r>
        <w:rPr>
          <w:color w:val="000000"/>
          <w:sz w:val="28"/>
          <w:szCs w:val="28"/>
        </w:rPr>
        <w:t> </w:t>
      </w:r>
    </w:p>
    <w:p w14:paraId="20F64107">
      <w:pPr>
        <w:spacing w:line="360" w:lineRule="exact"/>
        <w:ind w:firstLine="426"/>
        <w:jc w:val="both"/>
      </w:pPr>
      <w:r>
        <w:rPr>
          <w:color w:val="000000"/>
          <w:sz w:val="28"/>
          <w:szCs w:val="28"/>
        </w:rPr>
        <w:t>Итак, проведя анализ показателей эффективности работы склада можем отметить, что показатели достаточно высокие, склад работает достаточно эффективно, у него высокий уровень механизации – 84%, грузооборот и оборачиваемость склада также показали высокий результат. Но хотелось бы отметить, что на складе недостаточно большая полезная площадь под складирование, всего 48 %, большую количество территории занимают проходы между стеллажами.  </w:t>
      </w:r>
    </w:p>
    <w:p w14:paraId="4C8CD235">
      <w:pPr>
        <w:spacing w:line="360" w:lineRule="exact"/>
        <w:ind w:firstLine="709"/>
        <w:contextualSpacing/>
        <w:jc w:val="both"/>
        <w:rPr>
          <w:bCs/>
          <w:sz w:val="28"/>
        </w:rPr>
      </w:pPr>
    </w:p>
    <w:p w14:paraId="0A8A5045">
      <w:pPr>
        <w:spacing w:after="160" w:line="259" w:lineRule="auto"/>
        <w:rPr>
          <w:b/>
          <w:bCs/>
          <w:sz w:val="32"/>
          <w:szCs w:val="32"/>
          <w:lang w:val="be-BY"/>
        </w:rPr>
      </w:pPr>
      <w:r>
        <w:rPr>
          <w:b/>
          <w:bCs/>
          <w:sz w:val="32"/>
          <w:szCs w:val="32"/>
          <w:lang w:val="be-BY"/>
        </w:rPr>
        <w:br w:type="page"/>
      </w:r>
    </w:p>
    <w:p w14:paraId="38FC2573">
      <w:pPr>
        <w:pStyle w:val="10"/>
        <w:spacing w:before="0" w:beforeAutospacing="0" w:after="0" w:afterAutospacing="0" w:line="360" w:lineRule="exact"/>
        <w:jc w:val="center"/>
        <w:rPr>
          <w:b/>
          <w:bCs/>
          <w:sz w:val="32"/>
          <w:szCs w:val="32"/>
          <w:lang w:val="be-BY"/>
        </w:rPr>
      </w:pPr>
      <w:r>
        <w:rPr>
          <w:b/>
          <w:bCs/>
          <w:sz w:val="32"/>
          <w:szCs w:val="32"/>
          <w:lang w:val="be-BY"/>
        </w:rPr>
        <w:t>ЗАКЛЮЧЕНИЕ</w:t>
      </w:r>
    </w:p>
    <w:p w14:paraId="76862A48">
      <w:pPr>
        <w:spacing w:line="360" w:lineRule="exact"/>
        <w:ind w:firstLine="709"/>
        <w:jc w:val="both"/>
        <w:rPr>
          <w:sz w:val="28"/>
          <w:szCs w:val="28"/>
          <w:lang w:val="be-BY"/>
        </w:rPr>
      </w:pPr>
    </w:p>
    <w:p w14:paraId="22C6EC78">
      <w:pPr>
        <w:spacing w:line="360" w:lineRule="exact"/>
        <w:ind w:firstLine="709"/>
        <w:jc w:val="both"/>
        <w:rPr>
          <w:sz w:val="28"/>
          <w:szCs w:val="28"/>
        </w:rPr>
      </w:pPr>
    </w:p>
    <w:p w14:paraId="32F4F8D6">
      <w:pPr>
        <w:spacing w:line="360" w:lineRule="exact"/>
        <w:ind w:firstLine="709"/>
        <w:jc w:val="both"/>
        <w:rPr>
          <w:sz w:val="28"/>
          <w:szCs w:val="28"/>
        </w:rPr>
      </w:pPr>
      <w:r>
        <w:rPr>
          <w:sz w:val="28"/>
          <w:szCs w:val="28"/>
        </w:rPr>
        <w:t>В заключение курсовой работы</w:t>
      </w:r>
      <w:r>
        <w:rPr>
          <w:sz w:val="28"/>
          <w:szCs w:val="28"/>
          <w:lang w:val="ru-RU"/>
        </w:rPr>
        <w:t>,</w:t>
      </w:r>
      <w:r>
        <w:rPr>
          <w:sz w:val="28"/>
          <w:szCs w:val="28"/>
        </w:rPr>
        <w:t xml:space="preserve"> можно отметить, что исследованная тема является актуальной и значимой для эффективного функционирования и развития предприятия в условиях современной конкурентной среды.</w:t>
      </w:r>
    </w:p>
    <w:p w14:paraId="7AFAF9FD">
      <w:pPr>
        <w:spacing w:line="360" w:lineRule="exact"/>
        <w:ind w:firstLine="709"/>
        <w:jc w:val="both"/>
        <w:rPr>
          <w:sz w:val="28"/>
          <w:szCs w:val="28"/>
        </w:rPr>
      </w:pPr>
      <w:r>
        <w:rPr>
          <w:sz w:val="28"/>
          <w:szCs w:val="28"/>
        </w:rPr>
        <w:t>В ходе исследования были достигнуты поставленные цели и задачи, а именно: проанализированы теоретические аспекты логистики складирования, изучена текущая система складирования в ЗАО «Интернет-магазин Евроопт»</w:t>
      </w:r>
      <w:r>
        <w:rPr>
          <w:sz w:val="28"/>
          <w:szCs w:val="28"/>
          <w:lang w:val="ru-RU"/>
        </w:rPr>
        <w:t xml:space="preserve"> на примере Склада №2</w:t>
      </w:r>
      <w:r>
        <w:rPr>
          <w:sz w:val="28"/>
          <w:szCs w:val="28"/>
        </w:rPr>
        <w:t>, выявлены основные проблемы и предложены пути их решения.</w:t>
      </w:r>
    </w:p>
    <w:p w14:paraId="09554D5C">
      <w:pPr>
        <w:spacing w:line="360" w:lineRule="exact"/>
        <w:ind w:firstLine="709"/>
        <w:jc w:val="both"/>
        <w:rPr>
          <w:sz w:val="28"/>
          <w:szCs w:val="28"/>
        </w:rPr>
      </w:pPr>
      <w:r>
        <w:rPr>
          <w:sz w:val="28"/>
          <w:szCs w:val="28"/>
        </w:rPr>
        <w:t>Проведенный анализ показал, что развитие логистики складирования в ЗАО «Интернет-магазин Евроопт» является важным фактором повышения эффективности деятельности предприятия. Оптимизация складских процессов позволяет сократить затраты на хранение и обработку товаров, ускорить выполнение заказов, повысить уровень обслуживания клиентов и, в конечном итоге, увеличить прибыль компании.</w:t>
      </w:r>
    </w:p>
    <w:p w14:paraId="28856C02">
      <w:pPr>
        <w:spacing w:line="360" w:lineRule="exact"/>
        <w:ind w:firstLine="709"/>
        <w:jc w:val="both"/>
        <w:rPr>
          <w:sz w:val="28"/>
          <w:szCs w:val="28"/>
        </w:rPr>
      </w:pPr>
      <w:r>
        <w:rPr>
          <w:sz w:val="28"/>
          <w:szCs w:val="28"/>
        </w:rPr>
        <w:t>Предложенные в работе рекомендации по развитию логистики складирования, такие как внедрение современных информационных технологий, оптимизация размещения товаров на складе, автоматизация складских операций и улучшение системы управления запасами, могут быть успешно реализованы в ЗАО «Интернет-магазин Евроопт».</w:t>
      </w:r>
    </w:p>
    <w:p w14:paraId="218D5B4D">
      <w:pPr>
        <w:spacing w:line="360" w:lineRule="exact"/>
        <w:ind w:firstLine="709"/>
        <w:jc w:val="both"/>
        <w:rPr>
          <w:sz w:val="28"/>
          <w:szCs w:val="28"/>
        </w:rPr>
      </w:pPr>
      <w:r>
        <w:rPr>
          <w:sz w:val="28"/>
          <w:szCs w:val="28"/>
        </w:rPr>
        <w:t>Внедрение предложенных мероприятий позволит ЗАО «Интернет-магазин Евроопт» повысить конкурентоспособность на рынке интернет-торговли, укрепить свои позиции и обеспечить устойчивое развитие в долгосрочной перспективе.</w:t>
      </w:r>
    </w:p>
    <w:p w14:paraId="2D41B569">
      <w:pPr>
        <w:spacing w:line="360" w:lineRule="exact"/>
        <w:ind w:firstLine="709"/>
        <w:jc w:val="both"/>
        <w:rPr>
          <w:sz w:val="28"/>
          <w:szCs w:val="28"/>
        </w:rPr>
      </w:pPr>
      <w:r>
        <w:rPr>
          <w:sz w:val="28"/>
          <w:szCs w:val="28"/>
        </w:rPr>
        <w:t>Реализация предложенных мер потребует определенных инвестиций и усилий со стороны руководства и персонала ЗАО «Интернет-магазин Евроопт». Однако, ожидаемый экономический эффект от оптимизации логистики складирования оправдает затраченные ресурсы и обеспечит компании значительные конкурентные преимущества. Важно отметить, что успешная реализация предложенных мероприятий требует комплексного подхода и постоянного мониторинга результатов.</w:t>
      </w:r>
    </w:p>
    <w:p w14:paraId="4486E5C9">
      <w:pPr>
        <w:spacing w:line="360" w:lineRule="exact"/>
        <w:ind w:firstLine="709"/>
        <w:jc w:val="both"/>
        <w:rPr>
          <w:sz w:val="28"/>
          <w:szCs w:val="28"/>
        </w:rPr>
      </w:pPr>
      <w:r>
        <w:rPr>
          <w:sz w:val="28"/>
          <w:szCs w:val="28"/>
        </w:rPr>
        <w:t>Также, перспективным направлением является развитие системы управления запасами на основе данных о потребительском спросе и сезонных колебаниях. Использование аналитических инструментов позволит компании более точно планировать закупки товаров, избегать дефицита и излишков, и, тем самым, оптимизировать затраты на хранение и транспортировку.</w:t>
      </w:r>
    </w:p>
    <w:p w14:paraId="062A297D">
      <w:pPr>
        <w:spacing w:line="360" w:lineRule="exact"/>
        <w:ind w:firstLine="709"/>
        <w:jc w:val="both"/>
        <w:rPr>
          <w:sz w:val="28"/>
          <w:szCs w:val="28"/>
        </w:rPr>
      </w:pPr>
      <w:r>
        <w:rPr>
          <w:sz w:val="28"/>
          <w:szCs w:val="28"/>
        </w:rPr>
        <w:t>В заключение, следует подчеркнуть, что развитие логистики складирования является непрерывным процессом, требующим постоянного внимания и адаптации к изменяющимся условиям рынка. ЗАО «Интернет-магазин Евроопт», стремясь к лидерству в сфере интернет-торговли, должно постоянно совершенствовать свои складские процессы и внедрять инновационные решения для повышения эффективности своей деятельности.</w:t>
      </w:r>
    </w:p>
    <w:p w14:paraId="7751879E">
      <w:pPr>
        <w:spacing w:line="360" w:lineRule="exact"/>
        <w:ind w:firstLine="709"/>
        <w:jc w:val="both"/>
        <w:rPr>
          <w:sz w:val="28"/>
          <w:szCs w:val="28"/>
        </w:rPr>
      </w:pPr>
    </w:p>
    <w:p w14:paraId="3BFADD7A">
      <w:pPr>
        <w:spacing w:line="360" w:lineRule="exact"/>
        <w:rPr>
          <w:sz w:val="28"/>
          <w:szCs w:val="28"/>
        </w:rPr>
      </w:pPr>
    </w:p>
    <w:p w14:paraId="4629E313">
      <w:pPr>
        <w:spacing w:line="360" w:lineRule="exact"/>
        <w:rPr>
          <w:sz w:val="28"/>
          <w:szCs w:val="28"/>
        </w:rPr>
      </w:pPr>
    </w:p>
    <w:p w14:paraId="229E2866">
      <w:pPr>
        <w:spacing w:line="360" w:lineRule="exact"/>
        <w:rPr>
          <w:sz w:val="28"/>
          <w:szCs w:val="28"/>
        </w:rPr>
      </w:pPr>
    </w:p>
    <w:p w14:paraId="6851A595">
      <w:pPr>
        <w:spacing w:line="360" w:lineRule="exact"/>
        <w:rPr>
          <w:sz w:val="28"/>
          <w:szCs w:val="28"/>
        </w:rPr>
      </w:pPr>
    </w:p>
    <w:p w14:paraId="7A8736C5">
      <w:pPr>
        <w:spacing w:line="360" w:lineRule="exact"/>
        <w:rPr>
          <w:sz w:val="28"/>
          <w:szCs w:val="28"/>
        </w:rPr>
      </w:pPr>
    </w:p>
    <w:p w14:paraId="199037D5">
      <w:pPr>
        <w:spacing w:line="360" w:lineRule="exact"/>
        <w:rPr>
          <w:sz w:val="28"/>
          <w:szCs w:val="28"/>
        </w:rPr>
      </w:pPr>
    </w:p>
    <w:p w14:paraId="2EC9CB6E">
      <w:pPr>
        <w:spacing w:line="360" w:lineRule="exact"/>
        <w:rPr>
          <w:sz w:val="28"/>
          <w:szCs w:val="28"/>
        </w:rPr>
      </w:pPr>
    </w:p>
    <w:p w14:paraId="780958F3">
      <w:pPr>
        <w:spacing w:line="360" w:lineRule="exact"/>
        <w:rPr>
          <w:sz w:val="28"/>
          <w:szCs w:val="28"/>
        </w:rPr>
      </w:pPr>
    </w:p>
    <w:p w14:paraId="1C7F18A4">
      <w:pPr>
        <w:spacing w:line="360" w:lineRule="exact"/>
        <w:rPr>
          <w:sz w:val="28"/>
          <w:szCs w:val="28"/>
        </w:rPr>
      </w:pPr>
    </w:p>
    <w:p w14:paraId="1ED6148B">
      <w:pPr>
        <w:spacing w:line="360" w:lineRule="exact"/>
        <w:rPr>
          <w:sz w:val="28"/>
          <w:szCs w:val="28"/>
        </w:rPr>
      </w:pPr>
    </w:p>
    <w:p w14:paraId="1F803E6A">
      <w:pPr>
        <w:spacing w:line="360" w:lineRule="exact"/>
        <w:rPr>
          <w:sz w:val="28"/>
          <w:szCs w:val="28"/>
        </w:rPr>
      </w:pPr>
    </w:p>
    <w:p w14:paraId="625F53B8">
      <w:pPr>
        <w:spacing w:line="360" w:lineRule="exact"/>
        <w:rPr>
          <w:sz w:val="28"/>
          <w:szCs w:val="28"/>
        </w:rPr>
      </w:pPr>
    </w:p>
    <w:p w14:paraId="070B2390">
      <w:pPr>
        <w:spacing w:line="360" w:lineRule="exact"/>
        <w:rPr>
          <w:sz w:val="28"/>
          <w:szCs w:val="28"/>
        </w:rPr>
      </w:pPr>
    </w:p>
    <w:p w14:paraId="6BF4CF16">
      <w:pPr>
        <w:spacing w:line="360" w:lineRule="exact"/>
        <w:rPr>
          <w:sz w:val="28"/>
          <w:szCs w:val="28"/>
        </w:rPr>
      </w:pPr>
    </w:p>
    <w:p w14:paraId="48CADB85">
      <w:pPr>
        <w:spacing w:line="360" w:lineRule="exact"/>
        <w:rPr>
          <w:sz w:val="28"/>
          <w:szCs w:val="28"/>
        </w:rPr>
      </w:pPr>
    </w:p>
    <w:p w14:paraId="230DD1CD">
      <w:pPr>
        <w:spacing w:line="360" w:lineRule="exact"/>
        <w:rPr>
          <w:sz w:val="28"/>
          <w:szCs w:val="28"/>
        </w:rPr>
      </w:pPr>
    </w:p>
    <w:p w14:paraId="16AE350B">
      <w:pPr>
        <w:spacing w:line="360" w:lineRule="exact"/>
        <w:rPr>
          <w:sz w:val="28"/>
          <w:szCs w:val="28"/>
        </w:rPr>
      </w:pPr>
    </w:p>
    <w:p w14:paraId="0942B0D0">
      <w:pPr>
        <w:spacing w:line="360" w:lineRule="exact"/>
        <w:rPr>
          <w:sz w:val="28"/>
          <w:szCs w:val="28"/>
        </w:rPr>
      </w:pPr>
    </w:p>
    <w:p w14:paraId="4CA1389C">
      <w:pPr>
        <w:spacing w:line="360" w:lineRule="exact"/>
        <w:rPr>
          <w:sz w:val="28"/>
          <w:szCs w:val="28"/>
        </w:rPr>
      </w:pPr>
    </w:p>
    <w:p w14:paraId="4FFAE6F6">
      <w:pPr>
        <w:spacing w:line="360" w:lineRule="exact"/>
        <w:rPr>
          <w:sz w:val="28"/>
          <w:szCs w:val="28"/>
        </w:rPr>
      </w:pPr>
    </w:p>
    <w:p w14:paraId="7F5CF0F3">
      <w:pPr>
        <w:spacing w:line="360" w:lineRule="exact"/>
        <w:rPr>
          <w:sz w:val="28"/>
          <w:szCs w:val="28"/>
        </w:rPr>
      </w:pPr>
    </w:p>
    <w:p w14:paraId="7C31324C">
      <w:pPr>
        <w:spacing w:line="360" w:lineRule="exact"/>
        <w:rPr>
          <w:sz w:val="28"/>
          <w:szCs w:val="28"/>
        </w:rPr>
      </w:pPr>
    </w:p>
    <w:p w14:paraId="3183F612">
      <w:pPr>
        <w:spacing w:line="360" w:lineRule="exact"/>
        <w:rPr>
          <w:sz w:val="28"/>
          <w:szCs w:val="28"/>
        </w:rPr>
      </w:pPr>
    </w:p>
    <w:p w14:paraId="13DD92C5">
      <w:pPr>
        <w:spacing w:line="360" w:lineRule="exact"/>
        <w:rPr>
          <w:sz w:val="28"/>
          <w:szCs w:val="28"/>
        </w:rPr>
      </w:pPr>
    </w:p>
    <w:p w14:paraId="46126FBD">
      <w:pPr>
        <w:pStyle w:val="8"/>
        <w:spacing w:line="360" w:lineRule="exact"/>
        <w:jc w:val="center"/>
        <w:outlineLvl w:val="0"/>
        <w:rPr>
          <w:sz w:val="28"/>
          <w:szCs w:val="28"/>
          <w:lang w:val="zh-CN"/>
        </w:rPr>
      </w:pPr>
      <w:r>
        <w:rPr>
          <w:sz w:val="28"/>
          <w:szCs w:val="28"/>
          <w:lang w:val="zh-CN"/>
        </w:rPr>
        <w:tab/>
      </w:r>
      <w:bookmarkStart w:id="1" w:name="_Toc157587254"/>
    </w:p>
    <w:p w14:paraId="086213A8">
      <w:pPr>
        <w:pStyle w:val="8"/>
        <w:spacing w:line="360" w:lineRule="exact"/>
        <w:jc w:val="center"/>
        <w:outlineLvl w:val="0"/>
        <w:rPr>
          <w:sz w:val="28"/>
          <w:szCs w:val="28"/>
          <w:lang w:val="zh-CN"/>
        </w:rPr>
      </w:pPr>
    </w:p>
    <w:p w14:paraId="41BA516F">
      <w:pPr>
        <w:pStyle w:val="8"/>
        <w:spacing w:line="360" w:lineRule="exact"/>
        <w:jc w:val="center"/>
        <w:outlineLvl w:val="0"/>
        <w:rPr>
          <w:sz w:val="28"/>
          <w:szCs w:val="28"/>
          <w:lang w:val="zh-CN"/>
        </w:rPr>
      </w:pPr>
    </w:p>
    <w:p w14:paraId="6B145B46">
      <w:pPr>
        <w:pStyle w:val="8"/>
        <w:spacing w:line="360" w:lineRule="exact"/>
        <w:jc w:val="center"/>
        <w:outlineLvl w:val="0"/>
        <w:rPr>
          <w:sz w:val="28"/>
          <w:szCs w:val="28"/>
          <w:lang w:val="zh-CN"/>
        </w:rPr>
      </w:pPr>
    </w:p>
    <w:p w14:paraId="70DBE138">
      <w:pPr>
        <w:pStyle w:val="8"/>
        <w:spacing w:line="360" w:lineRule="exact"/>
        <w:jc w:val="center"/>
        <w:outlineLvl w:val="0"/>
        <w:rPr>
          <w:rFonts w:ascii="Times New Roman" w:hAnsi="Times New Roman" w:cs="Times New Roman"/>
          <w:b/>
          <w:sz w:val="28"/>
          <w:szCs w:val="28"/>
        </w:rPr>
      </w:pPr>
    </w:p>
    <w:p w14:paraId="6CAB6A32">
      <w:pPr>
        <w:pStyle w:val="8"/>
        <w:spacing w:line="360" w:lineRule="exact"/>
        <w:jc w:val="center"/>
        <w:outlineLvl w:val="0"/>
        <w:rPr>
          <w:rFonts w:ascii="Times New Roman" w:hAnsi="Times New Roman" w:cs="Times New Roman"/>
          <w:b/>
          <w:sz w:val="28"/>
          <w:szCs w:val="28"/>
        </w:rPr>
      </w:pPr>
    </w:p>
    <w:p w14:paraId="6DBABA47">
      <w:pPr>
        <w:pStyle w:val="8"/>
        <w:spacing w:line="360" w:lineRule="exact"/>
        <w:jc w:val="center"/>
        <w:outlineLvl w:val="0"/>
        <w:rPr>
          <w:rFonts w:ascii="Times New Roman" w:hAnsi="Times New Roman" w:cs="Times New Roman"/>
          <w:b/>
          <w:sz w:val="28"/>
          <w:szCs w:val="28"/>
        </w:rPr>
      </w:pPr>
    </w:p>
    <w:p w14:paraId="38F5A27E">
      <w:pPr>
        <w:pStyle w:val="8"/>
        <w:spacing w:line="360" w:lineRule="exact"/>
        <w:jc w:val="center"/>
        <w:outlineLvl w:val="0"/>
        <w:rPr>
          <w:rFonts w:ascii="Times New Roman" w:hAnsi="Times New Roman" w:cs="Times New Roman"/>
          <w:b/>
          <w:sz w:val="28"/>
          <w:szCs w:val="28"/>
        </w:rPr>
      </w:pPr>
    </w:p>
    <w:p w14:paraId="194E2BF2">
      <w:pPr>
        <w:pStyle w:val="8"/>
        <w:spacing w:line="360" w:lineRule="exact"/>
        <w:jc w:val="center"/>
        <w:outlineLvl w:val="0"/>
        <w:rPr>
          <w:rFonts w:ascii="Times New Roman" w:hAnsi="Times New Roman" w:cs="Times New Roman"/>
          <w:b/>
          <w:sz w:val="28"/>
          <w:szCs w:val="28"/>
        </w:rPr>
      </w:pPr>
    </w:p>
    <w:p w14:paraId="6A74A313">
      <w:pPr>
        <w:pStyle w:val="8"/>
        <w:spacing w:line="360" w:lineRule="exact"/>
        <w:jc w:val="center"/>
        <w:outlineLvl w:val="0"/>
        <w:rPr>
          <w:rFonts w:ascii="Times New Roman" w:hAnsi="Times New Roman" w:cs="Times New Roman"/>
          <w:b/>
          <w:sz w:val="28"/>
          <w:szCs w:val="28"/>
        </w:rPr>
      </w:pPr>
    </w:p>
    <w:p w14:paraId="1683E98C">
      <w:pPr>
        <w:pStyle w:val="8"/>
        <w:spacing w:line="360" w:lineRule="exact"/>
        <w:jc w:val="center"/>
        <w:outlineLvl w:val="0"/>
        <w:rPr>
          <w:rFonts w:ascii="Times New Roman" w:hAnsi="Times New Roman" w:cs="Times New Roman"/>
          <w:b/>
          <w:sz w:val="28"/>
          <w:szCs w:val="28"/>
        </w:rPr>
      </w:pPr>
    </w:p>
    <w:p w14:paraId="7107019D">
      <w:pPr>
        <w:pStyle w:val="8"/>
        <w:spacing w:line="360" w:lineRule="exact"/>
        <w:jc w:val="center"/>
        <w:outlineLvl w:val="0"/>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bookmarkEnd w:id="1"/>
    </w:p>
    <w:p w14:paraId="34D5E19E">
      <w:pPr>
        <w:spacing w:line="360" w:lineRule="exact"/>
        <w:ind w:firstLine="709"/>
        <w:contextualSpacing/>
        <w:jc w:val="both"/>
        <w:rPr>
          <w:b/>
          <w:sz w:val="28"/>
        </w:rPr>
      </w:pPr>
    </w:p>
    <w:p w14:paraId="0C3D2E5D">
      <w:pPr>
        <w:pStyle w:val="13"/>
        <w:numPr>
          <w:ilvl w:val="0"/>
          <w:numId w:val="2"/>
        </w:numPr>
        <w:tabs>
          <w:tab w:val="left" w:pos="1134"/>
        </w:tabs>
        <w:spacing w:line="360" w:lineRule="exact"/>
        <w:ind w:left="0" w:firstLine="709"/>
        <w:jc w:val="both"/>
        <w:rPr>
          <w:rFonts w:eastAsia="Calibri"/>
          <w:sz w:val="28"/>
        </w:rPr>
      </w:pPr>
      <w:r>
        <w:rPr>
          <w:rFonts w:eastAsia="Calibri"/>
          <w:sz w:val="28"/>
        </w:rPr>
        <w:t>Александров, О. А. Логистика: учебное пособие / О. А. Александров. – Москва: ИНФРА-М, 2020. – 217 с.</w:t>
      </w:r>
    </w:p>
    <w:p w14:paraId="22284F99">
      <w:pPr>
        <w:pStyle w:val="13"/>
        <w:numPr>
          <w:ilvl w:val="0"/>
          <w:numId w:val="2"/>
        </w:numPr>
        <w:tabs>
          <w:tab w:val="left" w:pos="1134"/>
        </w:tabs>
        <w:spacing w:line="360" w:lineRule="exact"/>
        <w:ind w:left="0" w:firstLine="709"/>
        <w:jc w:val="both"/>
        <w:rPr>
          <w:rFonts w:eastAsia="Calibri"/>
          <w:sz w:val="28"/>
        </w:rPr>
      </w:pPr>
      <w:r>
        <w:rPr>
          <w:rFonts w:eastAsia="Calibri"/>
          <w:sz w:val="28"/>
        </w:rPr>
        <w:t>Аникин, Б. А. Коммерческая логистика: учебник / Б. А. Аникин, А. П. Тяпухин. – Москва: Проспект, 2017. – 426 с.</w:t>
      </w:r>
    </w:p>
    <w:p w14:paraId="7F8261B1">
      <w:pPr>
        <w:pStyle w:val="13"/>
        <w:numPr>
          <w:ilvl w:val="0"/>
          <w:numId w:val="2"/>
        </w:numPr>
        <w:tabs>
          <w:tab w:val="left" w:pos="1134"/>
        </w:tabs>
        <w:spacing w:line="360" w:lineRule="exact"/>
        <w:ind w:left="0" w:firstLine="709"/>
        <w:jc w:val="both"/>
        <w:rPr>
          <w:rFonts w:eastAsia="Calibri"/>
          <w:sz w:val="28"/>
        </w:rPr>
      </w:pPr>
      <w:r>
        <w:rPr>
          <w:rFonts w:eastAsia="Calibri"/>
          <w:sz w:val="28"/>
        </w:rPr>
        <w:t>Григорьев, М. Н. Коммерческая логистика: теория и практика: учебник для вузов / М. Н. Григорьев, В. В. Ткач, С. А. Уваров. – 3-е изд., испр. и доп. – Москва: Издательство Юрайт, 2022. – 507 с.</w:t>
      </w:r>
    </w:p>
    <w:p w14:paraId="47EABD95">
      <w:pPr>
        <w:pStyle w:val="13"/>
        <w:numPr>
          <w:ilvl w:val="0"/>
          <w:numId w:val="2"/>
        </w:numPr>
        <w:tabs>
          <w:tab w:val="left" w:pos="1134"/>
        </w:tabs>
        <w:spacing w:line="360" w:lineRule="exact"/>
        <w:ind w:left="0" w:firstLine="709"/>
        <w:jc w:val="both"/>
        <w:rPr>
          <w:rFonts w:eastAsia="Calibri"/>
          <w:sz w:val="28"/>
        </w:rPr>
      </w:pPr>
      <w:r>
        <w:rPr>
          <w:rFonts w:eastAsia="Calibri"/>
          <w:sz w:val="28"/>
        </w:rPr>
        <w:t>Канке, А. А. Логистика: учебное пособие / А. А. Канке, И. П. Кошевая. – 2-е изд., испр. и доп. – Москва: ФОРУМ: ИНФРА-М, 2022. – 384 с.</w:t>
      </w:r>
    </w:p>
    <w:p w14:paraId="1377E7C1">
      <w:pPr>
        <w:pStyle w:val="13"/>
        <w:numPr>
          <w:ilvl w:val="0"/>
          <w:numId w:val="2"/>
        </w:numPr>
        <w:tabs>
          <w:tab w:val="left" w:pos="1134"/>
        </w:tabs>
        <w:spacing w:line="360" w:lineRule="exact"/>
        <w:ind w:left="0" w:firstLine="709"/>
        <w:jc w:val="both"/>
        <w:rPr>
          <w:rFonts w:eastAsia="Calibri"/>
          <w:sz w:val="28"/>
        </w:rPr>
      </w:pPr>
      <w:r>
        <w:rPr>
          <w:rFonts w:eastAsia="Calibri"/>
          <w:sz w:val="28"/>
        </w:rPr>
        <w:t>Коммерческая логистика: учебное пособие / под общ. ред. Н.А. Нагапетьянца. – 2-е изд., испр. и доп. – Москва: ИНФРА-М, 2022. – 259 с.</w:t>
      </w:r>
    </w:p>
    <w:p w14:paraId="7A029CCB">
      <w:pPr>
        <w:pStyle w:val="13"/>
        <w:numPr>
          <w:ilvl w:val="0"/>
          <w:numId w:val="2"/>
        </w:numPr>
        <w:tabs>
          <w:tab w:val="left" w:pos="1134"/>
        </w:tabs>
        <w:spacing w:line="360" w:lineRule="exact"/>
        <w:ind w:left="0" w:firstLine="709"/>
        <w:jc w:val="both"/>
        <w:rPr>
          <w:rFonts w:eastAsia="Calibri"/>
          <w:sz w:val="28"/>
        </w:rPr>
      </w:pPr>
      <w:r>
        <w:rPr>
          <w:rFonts w:eastAsia="Calibri"/>
          <w:sz w:val="28"/>
        </w:rPr>
        <w:t>Левкин, Г. Г. Контроллинг логистических систем: учебное пособие для вузов / Г. Г. Левкин, Н. Б. Куршакова. – 2-е изд., испр. и доп. – Москва: Издательство Юрайт, 2022. – 167 с.</w:t>
      </w:r>
    </w:p>
    <w:p w14:paraId="5146151A">
      <w:pPr>
        <w:pStyle w:val="13"/>
        <w:numPr>
          <w:ilvl w:val="0"/>
          <w:numId w:val="2"/>
        </w:numPr>
        <w:tabs>
          <w:tab w:val="left" w:pos="1134"/>
        </w:tabs>
        <w:spacing w:line="360" w:lineRule="exact"/>
        <w:ind w:left="0" w:firstLine="709"/>
        <w:jc w:val="both"/>
        <w:rPr>
          <w:rFonts w:eastAsia="Calibri"/>
          <w:sz w:val="28"/>
        </w:rPr>
      </w:pPr>
      <w:r>
        <w:rPr>
          <w:rFonts w:eastAsia="Calibri"/>
          <w:sz w:val="28"/>
        </w:rPr>
        <w:t xml:space="preserve">Левкин, Г. Г. Логистика: теория и практика: учебник и практикум для вузов / Г. Г. Левкин. – 2-е изд., испр. и доп. – Москва: Издательство Юрайт, 2022. – 187 с. </w:t>
      </w:r>
    </w:p>
    <w:p w14:paraId="08A45BF1">
      <w:pPr>
        <w:pStyle w:val="13"/>
        <w:numPr>
          <w:ilvl w:val="0"/>
          <w:numId w:val="2"/>
        </w:numPr>
        <w:tabs>
          <w:tab w:val="left" w:pos="1134"/>
        </w:tabs>
        <w:spacing w:line="360" w:lineRule="exact"/>
        <w:ind w:left="0" w:firstLine="709"/>
        <w:jc w:val="both"/>
        <w:rPr>
          <w:rFonts w:eastAsia="Calibri"/>
          <w:sz w:val="28"/>
        </w:rPr>
      </w:pPr>
      <w:r>
        <w:rPr>
          <w:rFonts w:eastAsia="Calibri"/>
          <w:sz w:val="28"/>
        </w:rPr>
        <w:t>Логистика: монография / В. В. Багинова, Л. С. Федоров, Е. А. Сысоева [и др.]; под ред. В. В. Багиновой. – Москва: Прометей, 2020. – 292 с.</w:t>
      </w:r>
    </w:p>
    <w:p w14:paraId="2467E9B2">
      <w:pPr>
        <w:pStyle w:val="13"/>
        <w:numPr>
          <w:ilvl w:val="0"/>
          <w:numId w:val="2"/>
        </w:numPr>
        <w:tabs>
          <w:tab w:val="left" w:pos="1134"/>
        </w:tabs>
        <w:spacing w:line="360" w:lineRule="exact"/>
        <w:ind w:left="0" w:firstLine="709"/>
        <w:jc w:val="both"/>
        <w:rPr>
          <w:rFonts w:eastAsia="Calibri"/>
          <w:sz w:val="28"/>
        </w:rPr>
      </w:pPr>
      <w:r>
        <w:rPr>
          <w:rFonts w:eastAsia="Calibri"/>
          <w:sz w:val="28"/>
        </w:rPr>
        <w:t>Логистика: учебник / под ред. Б. А. Аникина. — 4-e изд., перераб. и доп. – М.: ИНФРА-М, 2019. — 320 с.</w:t>
      </w:r>
    </w:p>
    <w:p w14:paraId="417D0D88">
      <w:pPr>
        <w:pStyle w:val="13"/>
        <w:numPr>
          <w:ilvl w:val="0"/>
          <w:numId w:val="2"/>
        </w:numPr>
        <w:tabs>
          <w:tab w:val="left" w:pos="1134"/>
        </w:tabs>
        <w:spacing w:line="360" w:lineRule="exact"/>
        <w:ind w:left="0" w:firstLine="709"/>
        <w:jc w:val="both"/>
        <w:rPr>
          <w:rFonts w:eastAsia="Calibri"/>
          <w:sz w:val="28"/>
        </w:rPr>
      </w:pPr>
      <w:r>
        <w:rPr>
          <w:rFonts w:eastAsia="Calibri"/>
          <w:sz w:val="28"/>
        </w:rPr>
        <w:t xml:space="preserve">Логистика и управление цепями поставок на транспорте: учебник для вузов / И. В. Карапетянц [и др.]; под редакцией И. В. Карапетянц, Е. И. Павловой. – Москва: Издательство Юрайт, 2022. – 362 с. </w:t>
      </w:r>
    </w:p>
    <w:p w14:paraId="757CF943">
      <w:pPr>
        <w:pStyle w:val="13"/>
        <w:numPr>
          <w:ilvl w:val="0"/>
          <w:numId w:val="2"/>
        </w:numPr>
        <w:tabs>
          <w:tab w:val="left" w:pos="1134"/>
        </w:tabs>
        <w:spacing w:line="360" w:lineRule="exact"/>
        <w:ind w:left="0" w:firstLine="709"/>
        <w:jc w:val="both"/>
        <w:rPr>
          <w:rFonts w:eastAsia="Calibri"/>
          <w:sz w:val="28"/>
        </w:rPr>
      </w:pPr>
      <w:r>
        <w:rPr>
          <w:rFonts w:eastAsia="Calibri"/>
          <w:sz w:val="28"/>
        </w:rPr>
        <w:t xml:space="preserve">Логистика и управление цепями поставок: учебник для вузов / В. В. Щербаков [и др.]; под редакцией В. В. Щербакова. – Москва: Издательство Юрайт, 2022. – 582 с. </w:t>
      </w:r>
    </w:p>
    <w:p w14:paraId="56737DE5">
      <w:pPr>
        <w:pStyle w:val="13"/>
        <w:numPr>
          <w:ilvl w:val="0"/>
          <w:numId w:val="2"/>
        </w:numPr>
        <w:tabs>
          <w:tab w:val="left" w:pos="1134"/>
        </w:tabs>
        <w:spacing w:line="360" w:lineRule="exact"/>
        <w:ind w:left="0" w:firstLine="709"/>
        <w:jc w:val="both"/>
        <w:rPr>
          <w:rFonts w:eastAsia="Calibri"/>
          <w:sz w:val="28"/>
        </w:rPr>
      </w:pPr>
      <w:r>
        <w:rPr>
          <w:rFonts w:eastAsia="Calibri"/>
          <w:sz w:val="28"/>
        </w:rPr>
        <w:t>Логистика: модели и методы: учебное пособие / П. В. Попов, И. Ю. Мирецкий, Р. Б. Ивуть, В. Е. Хартовский; под общ. и науч. ред. П. В. Попова, И. Ю. Мирецкого. – Москва: ИНФРА-М, 2021. – 272 с.</w:t>
      </w:r>
    </w:p>
    <w:p w14:paraId="27B18C17">
      <w:pPr>
        <w:pStyle w:val="13"/>
        <w:numPr>
          <w:ilvl w:val="0"/>
          <w:numId w:val="2"/>
        </w:numPr>
        <w:tabs>
          <w:tab w:val="left" w:pos="1134"/>
        </w:tabs>
        <w:spacing w:line="360" w:lineRule="exact"/>
        <w:ind w:left="0" w:firstLine="709"/>
        <w:jc w:val="both"/>
        <w:rPr>
          <w:b/>
          <w:sz w:val="28"/>
        </w:rPr>
      </w:pPr>
      <w:r>
        <w:rPr>
          <w:rFonts w:eastAsia="Calibri"/>
          <w:sz w:val="28"/>
        </w:rPr>
        <w:t xml:space="preserve">Лукинский, В. С. Логистика и управление цепями поставок: учебник и практикум для вузов / В. С. Лукинский, В. В. Лукинский, Н. Г. Плетнева. – Москва: Издательство Юрайт, 2022. – 359 с. </w:t>
      </w:r>
    </w:p>
    <w:p w14:paraId="1391F542">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Стальская, А. С. Выбор оптимального способа хранения с целью эффективного управления товарами на складе предприятия / А. С. Стальская // Форум молодых ученых. – 2020. – № 1. – С. 442-445. </w:t>
      </w:r>
    </w:p>
    <w:p w14:paraId="617A9D3F">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Сурмач, С. Простые решения в логистике / С. Сурмач // Логистика. – 2015. – № 1. – С. 39-43. </w:t>
      </w:r>
    </w:p>
    <w:p w14:paraId="37EF6389">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Тищенко, Е. В. Теоретические аспекты организации и совершенствования складского хозяйства на предприятии / Е. В. Тищенко // Наука и образование в современных условиях: Материалы Международной НПК. – 2018. – С. 195-199. </w:t>
      </w:r>
    </w:p>
    <w:p w14:paraId="75CA5CF4">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Управление запасами в цепях поставок в 2 ч. Часть 1: учебник и практикум для бакалавриата и магистратуры / В. С. Лукинский [и др.]; под общей редакцией В. С. Лукинского. – М.: Издательство Юрайт, 2020. – 307 с. </w:t>
      </w:r>
    </w:p>
    <w:p w14:paraId="6F5CE2D7">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Управление запасами в цепях поставок в 2 ч. Часть 2: учебник и практикум для бакалавриата и магистратуры / В. С. Лукинский [и др.]; под общей редакцией В. С. Лукинского. – М.: Издательство Юрайт, 2020. – 283 с. </w:t>
      </w:r>
    </w:p>
    <w:p w14:paraId="59774904">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Управление запасами: многофакторная оптимизация процесса поставок: учебник для среднего профессионального образования / Г. Л. Бродецкий, В. Д. Герами, А. В. Колик, И. Г. Шидловский. – М.: Издательство Юрайт, 2020. – 322 с. </w:t>
      </w:r>
    </w:p>
    <w:p w14:paraId="5039027B">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Фролова, С.С. Роль складов в таможенной логистике / С. С. </w:t>
      </w:r>
    </w:p>
    <w:p w14:paraId="36211555">
      <w:pPr>
        <w:pStyle w:val="10"/>
        <w:numPr>
          <w:ilvl w:val="0"/>
          <w:numId w:val="2"/>
        </w:numPr>
        <w:tabs>
          <w:tab w:val="left" w:pos="1134"/>
        </w:tabs>
        <w:spacing w:before="0" w:beforeAutospacing="0" w:after="0" w:afterAutospacing="0"/>
        <w:ind w:left="0" w:right="51" w:firstLine="709"/>
      </w:pPr>
      <w:r>
        <w:rPr>
          <w:color w:val="000000"/>
          <w:sz w:val="28"/>
          <w:szCs w:val="28"/>
        </w:rPr>
        <w:t>Фролова, Е. А. Хромова // Логистические системы в глобальной экономике. – 2018. – № 7. – С. 641-643. </w:t>
      </w:r>
    </w:p>
    <w:p w14:paraId="2E3C1FE4">
      <w:pPr>
        <w:pStyle w:val="10"/>
        <w:numPr>
          <w:ilvl w:val="0"/>
          <w:numId w:val="2"/>
        </w:numPr>
        <w:tabs>
          <w:tab w:val="left" w:pos="1134"/>
        </w:tabs>
        <w:spacing w:before="0" w:beforeAutospacing="0" w:after="0" w:afterAutospacing="0"/>
        <w:ind w:left="0" w:right="51" w:firstLine="709"/>
        <w:jc w:val="both"/>
        <w:textAlignment w:val="baseline"/>
        <w:rPr>
          <w:color w:val="000000"/>
          <w:sz w:val="28"/>
          <w:szCs w:val="28"/>
        </w:rPr>
      </w:pPr>
      <w:r>
        <w:rPr>
          <w:color w:val="000000"/>
          <w:sz w:val="28"/>
          <w:szCs w:val="28"/>
        </w:rPr>
        <w:t>Шамис, В. А. Рассмотрение функционирования логистики складирования / В. А. Шамис // Современные научные исследования и инновации. – 2016. – № 10. – С. 161-164. </w:t>
      </w:r>
    </w:p>
    <w:p w14:paraId="541F0D8D">
      <w:pPr>
        <w:tabs>
          <w:tab w:val="left" w:pos="1134"/>
        </w:tabs>
        <w:spacing w:line="360" w:lineRule="exact"/>
        <w:ind w:left="709"/>
        <w:contextualSpacing/>
        <w:jc w:val="both"/>
        <w:rPr>
          <w:b/>
          <w:sz w:val="28"/>
        </w:rPr>
      </w:pPr>
    </w:p>
    <w:p w14:paraId="5A6EA53A">
      <w:pPr>
        <w:tabs>
          <w:tab w:val="left" w:pos="1644"/>
        </w:tabs>
        <w:spacing w:line="360" w:lineRule="exact"/>
        <w:rPr>
          <w:sz w:val="28"/>
          <w:szCs w:val="28"/>
        </w:rPr>
      </w:pPr>
    </w:p>
    <w:p w14:paraId="3188768A">
      <w:pPr>
        <w:tabs>
          <w:tab w:val="left" w:pos="1644"/>
        </w:tabs>
        <w:spacing w:line="360" w:lineRule="exact"/>
        <w:rPr>
          <w:sz w:val="28"/>
          <w:szCs w:val="28"/>
        </w:rPr>
      </w:pPr>
    </w:p>
    <w:p w14:paraId="1C6AE19E">
      <w:pPr>
        <w:tabs>
          <w:tab w:val="left" w:pos="1644"/>
        </w:tabs>
        <w:spacing w:line="360" w:lineRule="exact"/>
        <w:rPr>
          <w:sz w:val="28"/>
          <w:szCs w:val="28"/>
        </w:rPr>
      </w:pPr>
    </w:p>
    <w:p w14:paraId="74C9AAC0">
      <w:pPr>
        <w:tabs>
          <w:tab w:val="left" w:pos="1644"/>
        </w:tabs>
        <w:spacing w:line="360" w:lineRule="exact"/>
        <w:rPr>
          <w:sz w:val="28"/>
          <w:szCs w:val="28"/>
        </w:rPr>
      </w:pPr>
    </w:p>
    <w:p w14:paraId="16F5F315">
      <w:pPr>
        <w:tabs>
          <w:tab w:val="left" w:pos="1644"/>
        </w:tabs>
        <w:spacing w:line="360" w:lineRule="exact"/>
        <w:rPr>
          <w:sz w:val="28"/>
          <w:szCs w:val="28"/>
        </w:rPr>
      </w:pPr>
    </w:p>
    <w:p w14:paraId="3585ED7F">
      <w:pPr>
        <w:spacing w:after="160" w:line="259" w:lineRule="auto"/>
        <w:rPr>
          <w:sz w:val="32"/>
          <w:szCs w:val="32"/>
        </w:rPr>
      </w:pPr>
      <w:bookmarkStart w:id="2" w:name="_GoBack"/>
      <w:bookmarkEnd w:id="2"/>
    </w:p>
    <w:sectPr>
      <w:footerReference r:id="rId5" w:type="default"/>
      <w:pgSz w:w="11906" w:h="16838"/>
      <w:pgMar w:top="1134" w:right="566" w:bottom="1134" w:left="1701"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Times New Roman Полужирный">
    <w:altName w:val="Times New Roman"/>
    <w:panose1 w:val="02020803070505020304"/>
    <w:charset w:val="00"/>
    <w:family w:val="roman"/>
    <w:pitch w:val="default"/>
    <w:sig w:usb0="00000000" w:usb1="00000000" w:usb2="00000000" w:usb3="00000000" w:csb0="00000000" w:csb1="00000000"/>
  </w:font>
  <w:font w:name="Cambria Math">
    <w:panose1 w:val="02040503050406030204"/>
    <w:charset w:val="CC"/>
    <w:family w:val="roman"/>
    <w:pitch w:val="default"/>
    <w:sig w:usb0="E00002FF" w:usb1="420024FF" w:usb2="00000000" w:usb3="00000000" w:csb0="2000019F" w:csb1="00000000"/>
  </w:font>
  <w:font w:name="PT Sans">
    <w:altName w:val="Segoe Print"/>
    <w:panose1 w:val="00000000000000000000"/>
    <w:charset w:val="CC"/>
    <w:family w:val="swiss"/>
    <w:pitch w:val="default"/>
    <w:sig w:usb0="00000000" w:usb1="00000000" w:usb2="00000000" w:usb3="00000000" w:csb0="00000097"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4692078"/>
      <w:docPartObj>
        <w:docPartGallery w:val="AutoText"/>
      </w:docPartObj>
    </w:sdtPr>
    <w:sdtContent>
      <w:p w14:paraId="31127A03">
        <w:pPr>
          <w:pStyle w:val="9"/>
          <w:jc w:val="right"/>
        </w:pPr>
        <w:r>
          <w:fldChar w:fldCharType="begin"/>
        </w:r>
        <w:r>
          <w:instrText xml:space="preserve">PAGE   \* MERGEFORMAT</w:instrText>
        </w:r>
        <w:r>
          <w:fldChar w:fldCharType="separate"/>
        </w:r>
        <w:r>
          <w:rPr>
            <w:lang w:val="ru-RU"/>
          </w:rPr>
          <w:t>2</w:t>
        </w:r>
        <w:r>
          <w:fldChar w:fldCharType="end"/>
        </w:r>
      </w:p>
    </w:sdtContent>
  </w:sdt>
  <w:p w14:paraId="6011C02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E20B3"/>
    <w:multiLevelType w:val="multilevel"/>
    <w:tmpl w:val="20DE20B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802823"/>
    <w:multiLevelType w:val="multilevel"/>
    <w:tmpl w:val="4B80282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27"/>
    <w:rsid w:val="000349F4"/>
    <w:rsid w:val="00046B5B"/>
    <w:rsid w:val="000620C1"/>
    <w:rsid w:val="00072A0A"/>
    <w:rsid w:val="00090922"/>
    <w:rsid w:val="000A6EFF"/>
    <w:rsid w:val="00162C07"/>
    <w:rsid w:val="0017182C"/>
    <w:rsid w:val="001B412E"/>
    <w:rsid w:val="001F53C2"/>
    <w:rsid w:val="00273E54"/>
    <w:rsid w:val="002E2E10"/>
    <w:rsid w:val="002E3FDD"/>
    <w:rsid w:val="00391F24"/>
    <w:rsid w:val="003C0EA6"/>
    <w:rsid w:val="003D0F2C"/>
    <w:rsid w:val="003F40DE"/>
    <w:rsid w:val="004A2BA7"/>
    <w:rsid w:val="004E2973"/>
    <w:rsid w:val="004E52FC"/>
    <w:rsid w:val="00507CD5"/>
    <w:rsid w:val="00562E7E"/>
    <w:rsid w:val="005668C5"/>
    <w:rsid w:val="00592520"/>
    <w:rsid w:val="00593B67"/>
    <w:rsid w:val="005A5F6B"/>
    <w:rsid w:val="005B09F2"/>
    <w:rsid w:val="005B78A1"/>
    <w:rsid w:val="00602907"/>
    <w:rsid w:val="006146AB"/>
    <w:rsid w:val="00784321"/>
    <w:rsid w:val="0079153B"/>
    <w:rsid w:val="007B5C29"/>
    <w:rsid w:val="007E2DB3"/>
    <w:rsid w:val="00822271"/>
    <w:rsid w:val="00882325"/>
    <w:rsid w:val="00887DE8"/>
    <w:rsid w:val="008D59F9"/>
    <w:rsid w:val="00936C80"/>
    <w:rsid w:val="00941C2E"/>
    <w:rsid w:val="009E0132"/>
    <w:rsid w:val="009E5375"/>
    <w:rsid w:val="00A5016F"/>
    <w:rsid w:val="00A51B1F"/>
    <w:rsid w:val="00A663E9"/>
    <w:rsid w:val="00AE02AE"/>
    <w:rsid w:val="00AE20C2"/>
    <w:rsid w:val="00B140A1"/>
    <w:rsid w:val="00B328FF"/>
    <w:rsid w:val="00B37E1A"/>
    <w:rsid w:val="00BA7A27"/>
    <w:rsid w:val="00BC0A70"/>
    <w:rsid w:val="00C01F9F"/>
    <w:rsid w:val="00C7486E"/>
    <w:rsid w:val="00C9446B"/>
    <w:rsid w:val="00CE0849"/>
    <w:rsid w:val="00CF2A81"/>
    <w:rsid w:val="00CF4EEF"/>
    <w:rsid w:val="00D673F6"/>
    <w:rsid w:val="00DA40C3"/>
    <w:rsid w:val="00DB0971"/>
    <w:rsid w:val="00E50CC0"/>
    <w:rsid w:val="00E835B7"/>
    <w:rsid w:val="00F27353"/>
    <w:rsid w:val="00F4210B"/>
    <w:rsid w:val="00F972DF"/>
    <w:rsid w:val="00FA34A2"/>
    <w:rsid w:val="00FB0AE1"/>
    <w:rsid w:val="00FC7C76"/>
    <w:rsid w:val="5D6B5D4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zh-CN" w:eastAsia="zh-CN" w:bidi="ar-SA"/>
    </w:rPr>
  </w:style>
  <w:style w:type="paragraph" w:styleId="2">
    <w:name w:val="heading 2"/>
    <w:basedOn w:val="1"/>
    <w:link w:val="12"/>
    <w:qFormat/>
    <w:uiPriority w:val="9"/>
    <w:pPr>
      <w:spacing w:before="100" w:beforeAutospacing="1" w:after="100" w:afterAutospacing="1"/>
      <w:outlineLvl w:val="1"/>
    </w:pPr>
    <w:rPr>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header"/>
    <w:basedOn w:val="1"/>
    <w:link w:val="14"/>
    <w:unhideWhenUsed/>
    <w:qFormat/>
    <w:uiPriority w:val="99"/>
    <w:pPr>
      <w:tabs>
        <w:tab w:val="center" w:pos="4677"/>
        <w:tab w:val="right" w:pos="9355"/>
      </w:tabs>
    </w:pPr>
  </w:style>
  <w:style w:type="paragraph" w:styleId="8">
    <w:name w:val="Title"/>
    <w:basedOn w:val="1"/>
    <w:next w:val="1"/>
    <w:link w:val="16"/>
    <w:qFormat/>
    <w:uiPriority w:val="10"/>
    <w:pPr>
      <w:contextualSpacing/>
    </w:pPr>
    <w:rPr>
      <w:rFonts w:asciiTheme="majorHAnsi" w:hAnsiTheme="majorHAnsi" w:eastAsiaTheme="majorEastAsia" w:cstheme="majorBidi"/>
      <w:spacing w:val="-10"/>
      <w:kern w:val="28"/>
      <w:sz w:val="56"/>
      <w:szCs w:val="56"/>
      <w:lang w:val="ru-RU" w:eastAsia="en-US"/>
    </w:rPr>
  </w:style>
  <w:style w:type="paragraph" w:styleId="9">
    <w:name w:val="footer"/>
    <w:basedOn w:val="1"/>
    <w:link w:val="15"/>
    <w:unhideWhenUsed/>
    <w:uiPriority w:val="99"/>
    <w:pPr>
      <w:tabs>
        <w:tab w:val="center" w:pos="4677"/>
        <w:tab w:val="right" w:pos="9355"/>
      </w:tabs>
    </w:pPr>
  </w:style>
  <w:style w:type="paragraph" w:styleId="10">
    <w:name w:val="Normal (Web)"/>
    <w:basedOn w:val="1"/>
    <w:unhideWhenUsed/>
    <w:qFormat/>
    <w:uiPriority w:val="99"/>
    <w:pPr>
      <w:spacing w:before="100" w:beforeAutospacing="1" w:after="100" w:afterAutospacing="1"/>
    </w:pPr>
  </w:style>
  <w:style w:type="table" w:styleId="11">
    <w:name w:val="Table Grid"/>
    <w:basedOn w:val="4"/>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2 Знак"/>
    <w:basedOn w:val="3"/>
    <w:link w:val="2"/>
    <w:qFormat/>
    <w:uiPriority w:val="9"/>
    <w:rPr>
      <w:rFonts w:ascii="Times New Roman" w:hAnsi="Times New Roman" w:eastAsia="Times New Roman" w:cs="Times New Roman"/>
      <w:b/>
      <w:bCs/>
      <w:sz w:val="36"/>
      <w:szCs w:val="36"/>
      <w:lang w:eastAsia="zh-CN"/>
    </w:rPr>
  </w:style>
  <w:style w:type="paragraph" w:styleId="13">
    <w:name w:val="List Paragraph"/>
    <w:basedOn w:val="1"/>
    <w:qFormat/>
    <w:uiPriority w:val="34"/>
    <w:pPr>
      <w:ind w:left="720"/>
      <w:contextualSpacing/>
    </w:pPr>
  </w:style>
  <w:style w:type="character" w:customStyle="1" w:styleId="14">
    <w:name w:val="Верхний колонтитул Знак"/>
    <w:basedOn w:val="3"/>
    <w:link w:val="7"/>
    <w:uiPriority w:val="99"/>
    <w:rPr>
      <w:rFonts w:ascii="Times New Roman" w:hAnsi="Times New Roman" w:eastAsia="Times New Roman" w:cs="Times New Roman"/>
      <w:sz w:val="24"/>
      <w:szCs w:val="24"/>
      <w:lang w:eastAsia="zh-CN"/>
    </w:rPr>
  </w:style>
  <w:style w:type="character" w:customStyle="1" w:styleId="15">
    <w:name w:val="Нижний колонтитул Знак"/>
    <w:basedOn w:val="3"/>
    <w:link w:val="9"/>
    <w:uiPriority w:val="99"/>
    <w:rPr>
      <w:rFonts w:ascii="Times New Roman" w:hAnsi="Times New Roman" w:eastAsia="Times New Roman" w:cs="Times New Roman"/>
      <w:sz w:val="24"/>
      <w:szCs w:val="24"/>
      <w:lang w:eastAsia="zh-CN"/>
    </w:rPr>
  </w:style>
  <w:style w:type="character" w:customStyle="1" w:styleId="16">
    <w:name w:val="Заголовок Знак"/>
    <w:basedOn w:val="3"/>
    <w:link w:val="8"/>
    <w:uiPriority w:val="10"/>
    <w:rPr>
      <w:rFonts w:asciiTheme="majorHAnsi" w:hAnsiTheme="majorHAnsi" w:eastAsiaTheme="majorEastAsia" w:cstheme="majorBidi"/>
      <w:spacing w:val="-10"/>
      <w:kern w:val="28"/>
      <w:sz w:val="56"/>
      <w:szCs w:val="56"/>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14813</Words>
  <Characters>84438</Characters>
  <Lines>703</Lines>
  <Paragraphs>198</Paragraphs>
  <TotalTime>1195</TotalTime>
  <ScaleCrop>false</ScaleCrop>
  <LinksUpToDate>false</LinksUpToDate>
  <CharactersWithSpaces>99053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2025-04-06T11:19:00Z</dcterms:created>
  <dc:creator>Alena Vashkevich</dc:creator>
  <cp:lastModifiedBy>Ангелина Бруй</cp:lastModifiedBy>
  <dcterms:modified xsi:type="dcterms:W3CDTF">2026-04-02T08:26:30Z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9AA17C3B172048619507C7A00D7135C6_13</vt:lpwstr>
  </property>
</Properties>
</file>